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B27" w:rsidRPr="001E6E1B" w:rsidRDefault="00605B27" w:rsidP="001E6E1B">
      <w:pPr>
        <w:suppressAutoHyphens/>
        <w:spacing w:after="0" w:line="240" w:lineRule="auto"/>
        <w:ind w:left="4820"/>
        <w:rPr>
          <w:rFonts w:ascii="Times New Roman" w:hAnsi="Times New Roman" w:cs="Times New Roman"/>
          <w:sz w:val="28"/>
          <w:szCs w:val="28"/>
        </w:rPr>
      </w:pPr>
      <w:r w:rsidRPr="001E6E1B">
        <w:rPr>
          <w:rFonts w:ascii="Times New Roman" w:hAnsi="Times New Roman" w:cs="Times New Roman"/>
          <w:sz w:val="28"/>
          <w:szCs w:val="28"/>
        </w:rPr>
        <w:t>УТВЕРЖДЕНО</w:t>
      </w:r>
    </w:p>
    <w:p w:rsidR="00605B27" w:rsidRPr="001E6E1B" w:rsidRDefault="00605B27" w:rsidP="001E6E1B">
      <w:pPr>
        <w:shd w:val="clear" w:color="auto" w:fill="FFFFFF"/>
        <w:suppressAutoHyphens/>
        <w:autoSpaceDE w:val="0"/>
        <w:autoSpaceDN w:val="0"/>
        <w:adjustRightInd w:val="0"/>
        <w:spacing w:after="0" w:line="240" w:lineRule="auto"/>
        <w:ind w:left="4820"/>
        <w:jc w:val="both"/>
        <w:rPr>
          <w:rFonts w:ascii="Times New Roman" w:hAnsi="Times New Roman" w:cs="Times New Roman"/>
          <w:sz w:val="28"/>
          <w:szCs w:val="28"/>
        </w:rPr>
      </w:pPr>
      <w:r w:rsidRPr="001E6E1B">
        <w:rPr>
          <w:rFonts w:ascii="Times New Roman" w:hAnsi="Times New Roman" w:cs="Times New Roman"/>
          <w:sz w:val="28"/>
          <w:szCs w:val="28"/>
        </w:rPr>
        <w:t>Протокол</w:t>
      </w:r>
      <w:r w:rsidR="001C5CE2" w:rsidRPr="001E6E1B">
        <w:rPr>
          <w:rFonts w:ascii="Times New Roman" w:hAnsi="Times New Roman" w:cs="Times New Roman"/>
          <w:sz w:val="28"/>
          <w:szCs w:val="28"/>
        </w:rPr>
        <w:t>ом</w:t>
      </w:r>
      <w:r w:rsidRPr="001E6E1B">
        <w:rPr>
          <w:rFonts w:ascii="Times New Roman" w:hAnsi="Times New Roman" w:cs="Times New Roman"/>
          <w:sz w:val="28"/>
          <w:szCs w:val="28"/>
        </w:rPr>
        <w:t xml:space="preserve"> заседания </w:t>
      </w:r>
      <w:r w:rsidR="001C5CE2" w:rsidRPr="001E6E1B">
        <w:rPr>
          <w:rFonts w:ascii="Times New Roman" w:hAnsi="Times New Roman" w:cs="Times New Roman"/>
          <w:sz w:val="28"/>
          <w:szCs w:val="28"/>
        </w:rPr>
        <w:t>Наблюдательного совета</w:t>
      </w:r>
    </w:p>
    <w:p w:rsidR="00605B27" w:rsidRPr="001E6E1B" w:rsidRDefault="00605B27" w:rsidP="001E6E1B">
      <w:pPr>
        <w:shd w:val="clear" w:color="auto" w:fill="FFFFFF"/>
        <w:suppressAutoHyphens/>
        <w:autoSpaceDE w:val="0"/>
        <w:autoSpaceDN w:val="0"/>
        <w:adjustRightInd w:val="0"/>
        <w:spacing w:after="0" w:line="240" w:lineRule="auto"/>
        <w:ind w:left="4820"/>
        <w:jc w:val="both"/>
        <w:rPr>
          <w:rFonts w:ascii="Times New Roman" w:hAnsi="Times New Roman" w:cs="Times New Roman"/>
          <w:sz w:val="28"/>
          <w:szCs w:val="28"/>
        </w:rPr>
      </w:pPr>
      <w:proofErr w:type="spellStart"/>
      <w:r w:rsidRPr="001E6E1B">
        <w:rPr>
          <w:rFonts w:ascii="Times New Roman" w:hAnsi="Times New Roman" w:cs="Times New Roman"/>
          <w:sz w:val="28"/>
          <w:szCs w:val="28"/>
        </w:rPr>
        <w:t>Микрокредитной</w:t>
      </w:r>
      <w:proofErr w:type="spellEnd"/>
      <w:r w:rsidRPr="001E6E1B">
        <w:rPr>
          <w:rFonts w:ascii="Times New Roman" w:hAnsi="Times New Roman" w:cs="Times New Roman"/>
          <w:sz w:val="28"/>
          <w:szCs w:val="28"/>
        </w:rPr>
        <w:t xml:space="preserve"> компани</w:t>
      </w:r>
      <w:r w:rsidR="001C5CE2" w:rsidRPr="001E6E1B">
        <w:rPr>
          <w:rFonts w:ascii="Times New Roman" w:hAnsi="Times New Roman" w:cs="Times New Roman"/>
          <w:sz w:val="28"/>
          <w:szCs w:val="28"/>
        </w:rPr>
        <w:t>и</w:t>
      </w:r>
      <w:r w:rsidRPr="001E6E1B">
        <w:rPr>
          <w:rFonts w:ascii="Times New Roman" w:hAnsi="Times New Roman" w:cs="Times New Roman"/>
          <w:sz w:val="28"/>
          <w:szCs w:val="28"/>
        </w:rPr>
        <w:t xml:space="preserve">  Омский региональный фонд микрофинансирования субъектов малого и среднего предпринимательства</w:t>
      </w:r>
    </w:p>
    <w:p w:rsidR="00605B27" w:rsidRPr="001E6E1B" w:rsidRDefault="00605B27" w:rsidP="001E6E1B">
      <w:pPr>
        <w:shd w:val="clear" w:color="auto" w:fill="FFFFFF"/>
        <w:suppressAutoHyphens/>
        <w:autoSpaceDE w:val="0"/>
        <w:autoSpaceDN w:val="0"/>
        <w:adjustRightInd w:val="0"/>
        <w:spacing w:after="0" w:line="240" w:lineRule="auto"/>
        <w:ind w:left="4820"/>
        <w:jc w:val="both"/>
        <w:rPr>
          <w:rFonts w:ascii="Times New Roman" w:hAnsi="Times New Roman" w:cs="Times New Roman"/>
          <w:sz w:val="28"/>
          <w:szCs w:val="28"/>
        </w:rPr>
      </w:pPr>
      <w:r w:rsidRPr="001E6E1B">
        <w:rPr>
          <w:rFonts w:ascii="Times New Roman" w:hAnsi="Times New Roman" w:cs="Times New Roman"/>
          <w:sz w:val="28"/>
          <w:szCs w:val="28"/>
        </w:rPr>
        <w:t>от «</w:t>
      </w:r>
      <w:r w:rsidR="00773DC8">
        <w:rPr>
          <w:rFonts w:ascii="Times New Roman" w:hAnsi="Times New Roman" w:cs="Times New Roman"/>
          <w:sz w:val="28"/>
          <w:szCs w:val="28"/>
        </w:rPr>
        <w:t>0</w:t>
      </w:r>
      <w:r w:rsidR="00060DB1">
        <w:rPr>
          <w:rFonts w:ascii="Times New Roman" w:hAnsi="Times New Roman" w:cs="Times New Roman"/>
          <w:sz w:val="28"/>
          <w:szCs w:val="28"/>
        </w:rPr>
        <w:t>8</w:t>
      </w:r>
      <w:r w:rsidRPr="001E6E1B">
        <w:rPr>
          <w:rFonts w:ascii="Times New Roman" w:hAnsi="Times New Roman" w:cs="Times New Roman"/>
          <w:sz w:val="28"/>
          <w:szCs w:val="28"/>
        </w:rPr>
        <w:t>»</w:t>
      </w:r>
      <w:r w:rsidR="001E6E1B">
        <w:rPr>
          <w:rFonts w:ascii="Times New Roman" w:hAnsi="Times New Roman" w:cs="Times New Roman"/>
          <w:sz w:val="28"/>
          <w:szCs w:val="28"/>
        </w:rPr>
        <w:t xml:space="preserve"> </w:t>
      </w:r>
      <w:r w:rsidR="00060DB1">
        <w:rPr>
          <w:rFonts w:ascii="Times New Roman" w:hAnsi="Times New Roman" w:cs="Times New Roman"/>
          <w:sz w:val="28"/>
          <w:szCs w:val="28"/>
        </w:rPr>
        <w:t>августа</w:t>
      </w:r>
      <w:r w:rsidR="005F4AEA">
        <w:rPr>
          <w:rFonts w:ascii="Times New Roman" w:hAnsi="Times New Roman" w:cs="Times New Roman"/>
          <w:sz w:val="28"/>
          <w:szCs w:val="28"/>
        </w:rPr>
        <w:t xml:space="preserve"> </w:t>
      </w:r>
      <w:r w:rsidRPr="001E6E1B">
        <w:rPr>
          <w:rFonts w:ascii="Times New Roman" w:hAnsi="Times New Roman" w:cs="Times New Roman"/>
          <w:sz w:val="28"/>
          <w:szCs w:val="28"/>
        </w:rPr>
        <w:t xml:space="preserve">2018 года № </w:t>
      </w:r>
      <w:r w:rsidR="00060DB1">
        <w:rPr>
          <w:rFonts w:ascii="Times New Roman" w:hAnsi="Times New Roman" w:cs="Times New Roman"/>
          <w:sz w:val="28"/>
          <w:szCs w:val="28"/>
        </w:rPr>
        <w:t>48</w:t>
      </w:r>
    </w:p>
    <w:p w:rsidR="00605B27" w:rsidRPr="001E6E1B" w:rsidRDefault="00605B27" w:rsidP="00605B27">
      <w:pPr>
        <w:shd w:val="clear" w:color="auto" w:fill="FFFFFF"/>
        <w:suppressAutoHyphens/>
        <w:autoSpaceDE w:val="0"/>
        <w:autoSpaceDN w:val="0"/>
        <w:adjustRightInd w:val="0"/>
        <w:ind w:left="5529"/>
        <w:jc w:val="both"/>
        <w:rPr>
          <w:sz w:val="24"/>
          <w:szCs w:val="24"/>
        </w:rPr>
      </w:pPr>
    </w:p>
    <w:p w:rsidR="00605B27" w:rsidRPr="001E6E1B" w:rsidRDefault="00605B27">
      <w:pPr>
        <w:spacing w:after="0" w:line="240" w:lineRule="auto"/>
        <w:jc w:val="center"/>
        <w:rPr>
          <w:rFonts w:ascii="Times New Roman" w:hAnsi="Times New Roman" w:cs="Times New Roman"/>
          <w:b/>
          <w:bCs/>
          <w:sz w:val="28"/>
          <w:szCs w:val="28"/>
        </w:rPr>
      </w:pPr>
    </w:p>
    <w:p w:rsidR="00605B27" w:rsidRPr="001E6E1B" w:rsidRDefault="00605B27">
      <w:pPr>
        <w:spacing w:after="0" w:line="240" w:lineRule="auto"/>
        <w:jc w:val="center"/>
        <w:rPr>
          <w:rFonts w:ascii="Times New Roman" w:hAnsi="Times New Roman" w:cs="Times New Roman"/>
          <w:b/>
          <w:bCs/>
          <w:sz w:val="28"/>
          <w:szCs w:val="28"/>
        </w:rPr>
      </w:pPr>
    </w:p>
    <w:p w:rsidR="00605B27" w:rsidRPr="001E6E1B" w:rsidRDefault="00605B27">
      <w:pPr>
        <w:spacing w:after="0" w:line="240" w:lineRule="auto"/>
        <w:jc w:val="center"/>
        <w:rPr>
          <w:rFonts w:ascii="Times New Roman" w:hAnsi="Times New Roman" w:cs="Times New Roman"/>
          <w:b/>
          <w:bCs/>
          <w:sz w:val="28"/>
          <w:szCs w:val="28"/>
        </w:rPr>
      </w:pPr>
    </w:p>
    <w:p w:rsidR="00605B27" w:rsidRPr="001E6E1B" w:rsidRDefault="00605B27">
      <w:pPr>
        <w:spacing w:after="0" w:line="240" w:lineRule="auto"/>
        <w:jc w:val="center"/>
        <w:rPr>
          <w:rFonts w:ascii="Times New Roman" w:hAnsi="Times New Roman" w:cs="Times New Roman"/>
          <w:b/>
          <w:bCs/>
          <w:sz w:val="28"/>
          <w:szCs w:val="28"/>
        </w:rPr>
      </w:pPr>
    </w:p>
    <w:p w:rsidR="00605B27" w:rsidRPr="001E6E1B" w:rsidRDefault="00605B27">
      <w:pPr>
        <w:spacing w:after="0" w:line="240" w:lineRule="auto"/>
        <w:jc w:val="center"/>
        <w:rPr>
          <w:rFonts w:ascii="Times New Roman" w:hAnsi="Times New Roman" w:cs="Times New Roman"/>
          <w:b/>
          <w:bCs/>
          <w:sz w:val="28"/>
          <w:szCs w:val="28"/>
        </w:rPr>
      </w:pPr>
    </w:p>
    <w:p w:rsidR="00605B27" w:rsidRPr="001E6E1B" w:rsidRDefault="00605B27">
      <w:pPr>
        <w:spacing w:after="0" w:line="240" w:lineRule="auto"/>
        <w:jc w:val="center"/>
        <w:rPr>
          <w:rFonts w:ascii="Times New Roman" w:hAnsi="Times New Roman" w:cs="Times New Roman"/>
          <w:b/>
          <w:bCs/>
          <w:sz w:val="28"/>
          <w:szCs w:val="28"/>
        </w:rPr>
      </w:pPr>
    </w:p>
    <w:p w:rsidR="007101C8" w:rsidRPr="00E35592" w:rsidRDefault="00FB68F2">
      <w:pPr>
        <w:spacing w:after="0" w:line="240" w:lineRule="auto"/>
        <w:jc w:val="center"/>
        <w:rPr>
          <w:rFonts w:ascii="Times New Roman" w:hAnsi="Times New Roman" w:cs="Times New Roman"/>
          <w:sz w:val="28"/>
          <w:szCs w:val="28"/>
        </w:rPr>
      </w:pPr>
      <w:r w:rsidRPr="00E35592">
        <w:rPr>
          <w:rFonts w:ascii="Times New Roman" w:hAnsi="Times New Roman" w:cs="Times New Roman"/>
          <w:bCs/>
          <w:sz w:val="28"/>
          <w:szCs w:val="28"/>
        </w:rPr>
        <w:t>ПРАВИЛА</w:t>
      </w:r>
    </w:p>
    <w:p w:rsidR="007101C8" w:rsidRPr="00E35592" w:rsidRDefault="00FB68F2">
      <w:pPr>
        <w:spacing w:after="0" w:line="240" w:lineRule="auto"/>
        <w:jc w:val="center"/>
        <w:rPr>
          <w:rFonts w:ascii="Times New Roman" w:hAnsi="Times New Roman" w:cs="Times New Roman"/>
          <w:sz w:val="28"/>
          <w:szCs w:val="28"/>
        </w:rPr>
      </w:pPr>
      <w:r w:rsidRPr="00E35592">
        <w:rPr>
          <w:rFonts w:ascii="Times New Roman" w:hAnsi="Times New Roman" w:cs="Times New Roman"/>
          <w:bCs/>
          <w:sz w:val="28"/>
          <w:szCs w:val="28"/>
        </w:rPr>
        <w:t xml:space="preserve">предоставления </w:t>
      </w:r>
      <w:proofErr w:type="spellStart"/>
      <w:r w:rsidRPr="00E35592">
        <w:rPr>
          <w:rFonts w:ascii="Times New Roman" w:hAnsi="Times New Roman" w:cs="Times New Roman"/>
          <w:bCs/>
          <w:sz w:val="28"/>
          <w:szCs w:val="28"/>
        </w:rPr>
        <w:t>Микрокредитной</w:t>
      </w:r>
      <w:proofErr w:type="spellEnd"/>
      <w:r w:rsidRPr="00E35592">
        <w:rPr>
          <w:rFonts w:ascii="Times New Roman" w:hAnsi="Times New Roman" w:cs="Times New Roman"/>
          <w:bCs/>
          <w:sz w:val="28"/>
          <w:szCs w:val="28"/>
        </w:rPr>
        <w:t xml:space="preserve"> компанией Омский региональный фонд микрофинансирования субъектов малого и среднего предпринимательства</w:t>
      </w:r>
      <w:r w:rsidR="00E35592" w:rsidRPr="00E35592">
        <w:rPr>
          <w:rFonts w:ascii="Times New Roman" w:hAnsi="Times New Roman" w:cs="Times New Roman"/>
          <w:bCs/>
          <w:sz w:val="28"/>
          <w:szCs w:val="28"/>
        </w:rPr>
        <w:t xml:space="preserve"> </w:t>
      </w:r>
      <w:proofErr w:type="spellStart"/>
      <w:r w:rsidRPr="00E35592">
        <w:rPr>
          <w:rFonts w:ascii="Times New Roman" w:hAnsi="Times New Roman" w:cs="Times New Roman"/>
          <w:bCs/>
          <w:sz w:val="28"/>
          <w:szCs w:val="28"/>
        </w:rPr>
        <w:t>микрозаймов</w:t>
      </w:r>
      <w:proofErr w:type="spellEnd"/>
      <w:r w:rsidRPr="00E35592">
        <w:rPr>
          <w:rFonts w:ascii="Times New Roman" w:hAnsi="Times New Roman" w:cs="Times New Roman"/>
          <w:bCs/>
          <w:sz w:val="28"/>
          <w:szCs w:val="28"/>
        </w:rPr>
        <w:t> субъектам малого и среднего предпринимательства и организациям</w:t>
      </w:r>
      <w:r w:rsidR="006C29D1" w:rsidRPr="00E35592">
        <w:rPr>
          <w:rFonts w:ascii="Times New Roman" w:hAnsi="Times New Roman" w:cs="Times New Roman"/>
          <w:bCs/>
          <w:sz w:val="28"/>
          <w:szCs w:val="28"/>
        </w:rPr>
        <w:t>,</w:t>
      </w:r>
      <w:r w:rsidR="00E35592" w:rsidRPr="00E35592">
        <w:rPr>
          <w:rFonts w:ascii="Times New Roman" w:hAnsi="Times New Roman" w:cs="Times New Roman"/>
          <w:bCs/>
          <w:sz w:val="28"/>
          <w:szCs w:val="28"/>
        </w:rPr>
        <w:t xml:space="preserve"> </w:t>
      </w:r>
      <w:r w:rsidR="006C29D1" w:rsidRPr="00E35592">
        <w:rPr>
          <w:rFonts w:ascii="Times New Roman" w:hAnsi="Times New Roman" w:cs="Times New Roman"/>
          <w:bCs/>
          <w:sz w:val="28"/>
          <w:szCs w:val="28"/>
        </w:rPr>
        <w:t>образующим</w:t>
      </w:r>
      <w:r w:rsidR="00E35592" w:rsidRPr="00E35592">
        <w:rPr>
          <w:rFonts w:ascii="Times New Roman" w:hAnsi="Times New Roman" w:cs="Times New Roman"/>
          <w:bCs/>
          <w:sz w:val="28"/>
          <w:szCs w:val="28"/>
        </w:rPr>
        <w:t xml:space="preserve"> </w:t>
      </w:r>
      <w:r w:rsidRPr="00E35592">
        <w:rPr>
          <w:rFonts w:ascii="Times New Roman" w:hAnsi="Times New Roman" w:cs="Times New Roman"/>
          <w:bCs/>
          <w:sz w:val="28"/>
          <w:szCs w:val="28"/>
        </w:rPr>
        <w:t>инфраструктур</w:t>
      </w:r>
      <w:r w:rsidR="006C29D1" w:rsidRPr="00E35592">
        <w:rPr>
          <w:rFonts w:ascii="Times New Roman" w:hAnsi="Times New Roman" w:cs="Times New Roman"/>
          <w:bCs/>
          <w:sz w:val="28"/>
          <w:szCs w:val="28"/>
        </w:rPr>
        <w:t>у</w:t>
      </w:r>
      <w:r w:rsidRPr="00E35592">
        <w:rPr>
          <w:rFonts w:ascii="Times New Roman" w:hAnsi="Times New Roman" w:cs="Times New Roman"/>
          <w:bCs/>
          <w:sz w:val="28"/>
          <w:szCs w:val="28"/>
        </w:rPr>
        <w:t xml:space="preserve"> поддержки субъектов малого и среднего предпринимательства</w:t>
      </w:r>
    </w:p>
    <w:p w:rsidR="0075765F" w:rsidRPr="001E6E1B" w:rsidRDefault="0028490F" w:rsidP="007172AD">
      <w:pPr>
        <w:spacing w:after="0" w:line="240" w:lineRule="auto"/>
        <w:jc w:val="center"/>
        <w:rPr>
          <w:rFonts w:ascii="Times New Roman" w:hAnsi="Times New Roman" w:cs="Times New Roman"/>
          <w:sz w:val="28"/>
          <w:szCs w:val="28"/>
        </w:rPr>
      </w:pPr>
      <w:r w:rsidRPr="001E6E1B">
        <w:rPr>
          <w:rFonts w:ascii="Times New Roman" w:hAnsi="Times New Roman" w:cs="Times New Roman"/>
          <w:sz w:val="28"/>
          <w:szCs w:val="28"/>
        </w:rPr>
        <w:t xml:space="preserve">(редакция </w:t>
      </w:r>
      <w:r w:rsidR="00B855D4">
        <w:rPr>
          <w:rFonts w:ascii="Times New Roman" w:hAnsi="Times New Roman" w:cs="Times New Roman"/>
          <w:sz w:val="28"/>
          <w:szCs w:val="28"/>
        </w:rPr>
        <w:t>от «</w:t>
      </w:r>
      <w:r w:rsidR="007E73BC">
        <w:rPr>
          <w:rFonts w:ascii="Times New Roman" w:hAnsi="Times New Roman" w:cs="Times New Roman"/>
          <w:sz w:val="28"/>
          <w:szCs w:val="28"/>
        </w:rPr>
        <w:t>0</w:t>
      </w:r>
      <w:r w:rsidR="00060DB1">
        <w:rPr>
          <w:rFonts w:ascii="Times New Roman" w:hAnsi="Times New Roman" w:cs="Times New Roman"/>
          <w:sz w:val="28"/>
          <w:szCs w:val="28"/>
        </w:rPr>
        <w:t>8</w:t>
      </w:r>
      <w:r w:rsidR="00B855D4">
        <w:rPr>
          <w:rFonts w:ascii="Times New Roman" w:hAnsi="Times New Roman" w:cs="Times New Roman"/>
          <w:sz w:val="28"/>
          <w:szCs w:val="28"/>
        </w:rPr>
        <w:t>»</w:t>
      </w:r>
      <w:r w:rsidR="00773DC8">
        <w:rPr>
          <w:rFonts w:ascii="Times New Roman" w:hAnsi="Times New Roman" w:cs="Times New Roman"/>
          <w:sz w:val="28"/>
          <w:szCs w:val="28"/>
        </w:rPr>
        <w:t xml:space="preserve"> </w:t>
      </w:r>
      <w:r w:rsidR="00060DB1">
        <w:rPr>
          <w:rFonts w:ascii="Times New Roman" w:hAnsi="Times New Roman" w:cs="Times New Roman"/>
          <w:sz w:val="28"/>
          <w:szCs w:val="28"/>
        </w:rPr>
        <w:t>августа</w:t>
      </w:r>
      <w:r w:rsidR="00B855D4">
        <w:rPr>
          <w:rFonts w:ascii="Times New Roman" w:hAnsi="Times New Roman" w:cs="Times New Roman"/>
          <w:sz w:val="28"/>
          <w:szCs w:val="28"/>
        </w:rPr>
        <w:t xml:space="preserve"> 2018</w:t>
      </w:r>
      <w:r w:rsidR="005F4AEA">
        <w:rPr>
          <w:rFonts w:ascii="Times New Roman" w:hAnsi="Times New Roman" w:cs="Times New Roman"/>
          <w:sz w:val="28"/>
          <w:szCs w:val="28"/>
        </w:rPr>
        <w:t xml:space="preserve"> </w:t>
      </w:r>
      <w:r w:rsidR="00B855D4">
        <w:rPr>
          <w:rFonts w:ascii="Times New Roman" w:hAnsi="Times New Roman" w:cs="Times New Roman"/>
          <w:sz w:val="28"/>
          <w:szCs w:val="28"/>
        </w:rPr>
        <w:t>года</w:t>
      </w:r>
      <w:r w:rsidRPr="001E6E1B">
        <w:rPr>
          <w:rFonts w:ascii="Times New Roman" w:hAnsi="Times New Roman" w:cs="Times New Roman"/>
          <w:sz w:val="28"/>
          <w:szCs w:val="28"/>
        </w:rPr>
        <w:t>)</w:t>
      </w:r>
    </w:p>
    <w:p w:rsidR="0028490F" w:rsidRPr="001E6E1B" w:rsidRDefault="0028490F" w:rsidP="007172AD">
      <w:pPr>
        <w:spacing w:after="0" w:line="240" w:lineRule="auto"/>
        <w:jc w:val="center"/>
        <w:rPr>
          <w:rFonts w:ascii="Times New Roman" w:hAnsi="Times New Roman" w:cs="Times New Roman"/>
          <w:sz w:val="28"/>
          <w:szCs w:val="28"/>
        </w:rPr>
      </w:pPr>
    </w:p>
    <w:p w:rsidR="00605B27" w:rsidRPr="001E6E1B" w:rsidRDefault="00605B27" w:rsidP="007172AD">
      <w:pPr>
        <w:spacing w:after="0" w:line="240" w:lineRule="auto"/>
        <w:jc w:val="center"/>
        <w:rPr>
          <w:rFonts w:ascii="Times New Roman" w:hAnsi="Times New Roman" w:cs="Times New Roman"/>
          <w:sz w:val="28"/>
          <w:szCs w:val="28"/>
        </w:rPr>
      </w:pPr>
    </w:p>
    <w:p w:rsidR="00605B27" w:rsidRPr="001E6E1B" w:rsidRDefault="00605B27" w:rsidP="007172AD">
      <w:pPr>
        <w:spacing w:after="0" w:line="240" w:lineRule="auto"/>
        <w:jc w:val="center"/>
        <w:rPr>
          <w:rFonts w:ascii="Times New Roman" w:hAnsi="Times New Roman" w:cs="Times New Roman"/>
          <w:sz w:val="28"/>
          <w:szCs w:val="28"/>
        </w:rPr>
      </w:pPr>
    </w:p>
    <w:p w:rsidR="00605B27" w:rsidRPr="001E6E1B" w:rsidRDefault="00605B27" w:rsidP="007172AD">
      <w:pPr>
        <w:spacing w:after="0" w:line="240" w:lineRule="auto"/>
        <w:jc w:val="center"/>
        <w:rPr>
          <w:rFonts w:ascii="Times New Roman" w:hAnsi="Times New Roman" w:cs="Times New Roman"/>
          <w:sz w:val="28"/>
          <w:szCs w:val="28"/>
        </w:rPr>
      </w:pPr>
    </w:p>
    <w:p w:rsidR="00605B27" w:rsidRPr="001E6E1B" w:rsidRDefault="00605B27" w:rsidP="007172AD">
      <w:pPr>
        <w:spacing w:after="0" w:line="240" w:lineRule="auto"/>
        <w:jc w:val="center"/>
        <w:rPr>
          <w:rFonts w:ascii="Times New Roman" w:hAnsi="Times New Roman" w:cs="Times New Roman"/>
          <w:sz w:val="28"/>
          <w:szCs w:val="28"/>
        </w:rPr>
      </w:pPr>
    </w:p>
    <w:p w:rsidR="00605B27" w:rsidRPr="001E6E1B" w:rsidRDefault="00605B27" w:rsidP="007172AD">
      <w:pPr>
        <w:spacing w:after="0" w:line="240" w:lineRule="auto"/>
        <w:jc w:val="center"/>
        <w:rPr>
          <w:rFonts w:ascii="Times New Roman" w:hAnsi="Times New Roman" w:cs="Times New Roman"/>
          <w:sz w:val="28"/>
          <w:szCs w:val="28"/>
        </w:rPr>
      </w:pPr>
    </w:p>
    <w:p w:rsidR="00605B27" w:rsidRPr="001E6E1B" w:rsidRDefault="00605B27" w:rsidP="007172AD">
      <w:pPr>
        <w:spacing w:after="0" w:line="240" w:lineRule="auto"/>
        <w:jc w:val="center"/>
        <w:rPr>
          <w:rFonts w:ascii="Times New Roman" w:hAnsi="Times New Roman" w:cs="Times New Roman"/>
          <w:sz w:val="28"/>
          <w:szCs w:val="28"/>
        </w:rPr>
      </w:pPr>
    </w:p>
    <w:p w:rsidR="00605B27" w:rsidRPr="001E6E1B" w:rsidRDefault="00605B27" w:rsidP="007172AD">
      <w:pPr>
        <w:spacing w:after="0" w:line="240" w:lineRule="auto"/>
        <w:jc w:val="center"/>
        <w:rPr>
          <w:rFonts w:ascii="Times New Roman" w:hAnsi="Times New Roman" w:cs="Times New Roman"/>
          <w:sz w:val="28"/>
          <w:szCs w:val="28"/>
        </w:rPr>
      </w:pPr>
    </w:p>
    <w:p w:rsidR="00605B27" w:rsidRPr="001E6E1B" w:rsidRDefault="00605B27" w:rsidP="007172AD">
      <w:pPr>
        <w:spacing w:after="0" w:line="240" w:lineRule="auto"/>
        <w:jc w:val="center"/>
        <w:rPr>
          <w:rFonts w:ascii="Times New Roman" w:hAnsi="Times New Roman" w:cs="Times New Roman"/>
          <w:sz w:val="28"/>
          <w:szCs w:val="28"/>
        </w:rPr>
      </w:pPr>
    </w:p>
    <w:p w:rsidR="00605B27" w:rsidRDefault="00605B27" w:rsidP="007172AD">
      <w:pPr>
        <w:spacing w:after="0" w:line="240" w:lineRule="auto"/>
        <w:jc w:val="center"/>
        <w:rPr>
          <w:rFonts w:ascii="Times New Roman" w:hAnsi="Times New Roman" w:cs="Times New Roman"/>
          <w:sz w:val="28"/>
          <w:szCs w:val="28"/>
        </w:rPr>
      </w:pPr>
    </w:p>
    <w:p w:rsidR="001E6E1B" w:rsidRDefault="001E6E1B" w:rsidP="007172AD">
      <w:pPr>
        <w:spacing w:after="0" w:line="240" w:lineRule="auto"/>
        <w:jc w:val="center"/>
        <w:rPr>
          <w:rFonts w:ascii="Times New Roman" w:hAnsi="Times New Roman" w:cs="Times New Roman"/>
          <w:sz w:val="28"/>
          <w:szCs w:val="28"/>
        </w:rPr>
      </w:pPr>
    </w:p>
    <w:p w:rsidR="001E6E1B" w:rsidRDefault="001E6E1B" w:rsidP="007172AD">
      <w:pPr>
        <w:spacing w:after="0" w:line="240" w:lineRule="auto"/>
        <w:jc w:val="center"/>
        <w:rPr>
          <w:rFonts w:ascii="Times New Roman" w:hAnsi="Times New Roman" w:cs="Times New Roman"/>
          <w:sz w:val="28"/>
          <w:szCs w:val="28"/>
        </w:rPr>
      </w:pPr>
    </w:p>
    <w:p w:rsidR="001E6E1B" w:rsidRDefault="001E6E1B" w:rsidP="007172AD">
      <w:pPr>
        <w:spacing w:after="0" w:line="240" w:lineRule="auto"/>
        <w:jc w:val="center"/>
        <w:rPr>
          <w:rFonts w:ascii="Times New Roman" w:hAnsi="Times New Roman" w:cs="Times New Roman"/>
          <w:sz w:val="28"/>
          <w:szCs w:val="28"/>
        </w:rPr>
      </w:pPr>
    </w:p>
    <w:p w:rsidR="001E6E1B" w:rsidRDefault="001E6E1B" w:rsidP="007172AD">
      <w:pPr>
        <w:spacing w:after="0" w:line="240" w:lineRule="auto"/>
        <w:jc w:val="center"/>
        <w:rPr>
          <w:rFonts w:ascii="Times New Roman" w:hAnsi="Times New Roman" w:cs="Times New Roman"/>
          <w:sz w:val="28"/>
          <w:szCs w:val="28"/>
        </w:rPr>
      </w:pPr>
    </w:p>
    <w:p w:rsidR="001E6E1B" w:rsidRDefault="001E6E1B" w:rsidP="007172AD">
      <w:pPr>
        <w:spacing w:after="0" w:line="240" w:lineRule="auto"/>
        <w:jc w:val="center"/>
        <w:rPr>
          <w:rFonts w:ascii="Times New Roman" w:hAnsi="Times New Roman" w:cs="Times New Roman"/>
          <w:sz w:val="28"/>
          <w:szCs w:val="28"/>
        </w:rPr>
      </w:pPr>
    </w:p>
    <w:p w:rsidR="001E6E1B" w:rsidRDefault="001E6E1B" w:rsidP="007172AD">
      <w:pPr>
        <w:spacing w:after="0" w:line="240" w:lineRule="auto"/>
        <w:jc w:val="center"/>
        <w:rPr>
          <w:rFonts w:ascii="Times New Roman" w:hAnsi="Times New Roman" w:cs="Times New Roman"/>
          <w:sz w:val="28"/>
          <w:szCs w:val="28"/>
        </w:rPr>
      </w:pPr>
    </w:p>
    <w:p w:rsidR="001E6E1B" w:rsidRDefault="001E6E1B" w:rsidP="007172AD">
      <w:pPr>
        <w:spacing w:after="0" w:line="240" w:lineRule="auto"/>
        <w:jc w:val="center"/>
        <w:rPr>
          <w:rFonts w:ascii="Times New Roman" w:hAnsi="Times New Roman" w:cs="Times New Roman"/>
          <w:sz w:val="28"/>
          <w:szCs w:val="28"/>
        </w:rPr>
      </w:pPr>
    </w:p>
    <w:p w:rsidR="001E6E1B" w:rsidRPr="001E6E1B" w:rsidRDefault="001E6E1B" w:rsidP="007172AD">
      <w:pPr>
        <w:spacing w:after="0" w:line="240" w:lineRule="auto"/>
        <w:jc w:val="center"/>
        <w:rPr>
          <w:rFonts w:ascii="Times New Roman" w:hAnsi="Times New Roman" w:cs="Times New Roman"/>
          <w:sz w:val="28"/>
          <w:szCs w:val="28"/>
        </w:rPr>
      </w:pPr>
    </w:p>
    <w:p w:rsidR="00605B27" w:rsidRPr="001E6E1B" w:rsidRDefault="00605B27" w:rsidP="00605B27">
      <w:pPr>
        <w:shd w:val="clear" w:color="auto" w:fill="FFFFFF"/>
        <w:suppressAutoHyphens/>
        <w:autoSpaceDE w:val="0"/>
        <w:autoSpaceDN w:val="0"/>
        <w:adjustRightInd w:val="0"/>
        <w:spacing w:after="0" w:line="240" w:lineRule="auto"/>
        <w:jc w:val="center"/>
        <w:rPr>
          <w:rFonts w:ascii="Times New Roman" w:hAnsi="Times New Roman" w:cs="Times New Roman"/>
          <w:sz w:val="24"/>
          <w:szCs w:val="24"/>
        </w:rPr>
      </w:pPr>
      <w:r w:rsidRPr="001E6E1B">
        <w:rPr>
          <w:rFonts w:ascii="Times New Roman" w:hAnsi="Times New Roman" w:cs="Times New Roman"/>
          <w:sz w:val="24"/>
          <w:szCs w:val="24"/>
        </w:rPr>
        <w:t>Омск</w:t>
      </w:r>
    </w:p>
    <w:p w:rsidR="00605B27" w:rsidRPr="001E6E1B" w:rsidRDefault="00605B27" w:rsidP="00605B27">
      <w:pPr>
        <w:shd w:val="clear" w:color="auto" w:fill="FFFFFF"/>
        <w:suppressAutoHyphens/>
        <w:autoSpaceDE w:val="0"/>
        <w:autoSpaceDN w:val="0"/>
        <w:adjustRightInd w:val="0"/>
        <w:spacing w:after="0" w:line="240" w:lineRule="auto"/>
        <w:jc w:val="center"/>
        <w:rPr>
          <w:rFonts w:ascii="Times New Roman" w:hAnsi="Times New Roman" w:cs="Times New Roman"/>
          <w:b/>
          <w:bCs/>
          <w:sz w:val="24"/>
          <w:szCs w:val="24"/>
        </w:rPr>
      </w:pPr>
      <w:r w:rsidRPr="001E6E1B">
        <w:rPr>
          <w:rFonts w:ascii="Times New Roman" w:hAnsi="Times New Roman" w:cs="Times New Roman"/>
          <w:sz w:val="24"/>
          <w:szCs w:val="24"/>
        </w:rPr>
        <w:t>2018</w:t>
      </w:r>
    </w:p>
    <w:p w:rsidR="00605B27" w:rsidRPr="001E6E1B" w:rsidRDefault="00605B27" w:rsidP="007172AD">
      <w:pPr>
        <w:spacing w:after="0" w:line="240" w:lineRule="auto"/>
        <w:jc w:val="center"/>
        <w:rPr>
          <w:rFonts w:ascii="Times New Roman" w:hAnsi="Times New Roman" w:cs="Times New Roman"/>
          <w:sz w:val="28"/>
          <w:szCs w:val="28"/>
        </w:rPr>
      </w:pPr>
    </w:p>
    <w:p w:rsidR="00605B27" w:rsidRPr="00E35592" w:rsidRDefault="00605B27" w:rsidP="001E6E1B">
      <w:pPr>
        <w:tabs>
          <w:tab w:val="left" w:pos="900"/>
        </w:tabs>
        <w:suppressAutoHyphens/>
        <w:spacing w:after="0" w:line="240" w:lineRule="auto"/>
        <w:ind w:firstLine="709"/>
        <w:jc w:val="center"/>
        <w:rPr>
          <w:rFonts w:ascii="Times New Roman" w:hAnsi="Times New Roman" w:cs="Times New Roman"/>
          <w:sz w:val="28"/>
          <w:szCs w:val="28"/>
        </w:rPr>
      </w:pPr>
      <w:r w:rsidRPr="00E35592">
        <w:rPr>
          <w:rFonts w:ascii="Times New Roman" w:hAnsi="Times New Roman" w:cs="Times New Roman"/>
          <w:sz w:val="28"/>
          <w:szCs w:val="28"/>
        </w:rPr>
        <w:lastRenderedPageBreak/>
        <w:t>ОГЛАВЛЕНИЕ</w:t>
      </w:r>
    </w:p>
    <w:p w:rsidR="00605B27" w:rsidRPr="00E35592" w:rsidRDefault="00605B27" w:rsidP="001E6E1B">
      <w:pPr>
        <w:tabs>
          <w:tab w:val="left" w:pos="900"/>
        </w:tabs>
        <w:suppressAutoHyphens/>
        <w:spacing w:after="0" w:line="240" w:lineRule="auto"/>
        <w:ind w:firstLine="709"/>
        <w:jc w:val="center"/>
        <w:rPr>
          <w:rFonts w:ascii="Times New Roman" w:hAnsi="Times New Roman" w:cs="Times New Roman"/>
          <w:sz w:val="28"/>
          <w:szCs w:val="28"/>
        </w:rPr>
      </w:pPr>
    </w:p>
    <w:tbl>
      <w:tblPr>
        <w:tblW w:w="9781" w:type="dxa"/>
        <w:tblInd w:w="-34" w:type="dxa"/>
        <w:tblLayout w:type="fixed"/>
        <w:tblLook w:val="04A0" w:firstRow="1" w:lastRow="0" w:firstColumn="1" w:lastColumn="0" w:noHBand="0" w:noVBand="1"/>
      </w:tblPr>
      <w:tblGrid>
        <w:gridCol w:w="8789"/>
        <w:gridCol w:w="992"/>
      </w:tblGrid>
      <w:tr w:rsidR="00634556" w:rsidRPr="00E35592" w:rsidTr="00FD7714">
        <w:tc>
          <w:tcPr>
            <w:tcW w:w="8789" w:type="dxa"/>
            <w:shd w:val="clear" w:color="auto" w:fill="auto"/>
          </w:tcPr>
          <w:p w:rsidR="00605B27" w:rsidRPr="00E35592" w:rsidRDefault="00605B27" w:rsidP="001E6E1B">
            <w:pPr>
              <w:suppressAutoHyphens/>
              <w:spacing w:after="0" w:line="240" w:lineRule="auto"/>
              <w:ind w:right="34" w:firstLine="709"/>
              <w:jc w:val="center"/>
              <w:rPr>
                <w:rFonts w:ascii="Times New Roman" w:hAnsi="Times New Roman" w:cs="Times New Roman"/>
                <w:sz w:val="28"/>
                <w:szCs w:val="28"/>
              </w:rPr>
            </w:pPr>
            <w:r w:rsidRPr="00E35592">
              <w:rPr>
                <w:rFonts w:ascii="Times New Roman" w:hAnsi="Times New Roman" w:cs="Times New Roman"/>
                <w:sz w:val="28"/>
                <w:szCs w:val="28"/>
              </w:rPr>
              <w:t>Содержание:</w:t>
            </w:r>
          </w:p>
        </w:tc>
        <w:tc>
          <w:tcPr>
            <w:tcW w:w="992" w:type="dxa"/>
            <w:shd w:val="clear" w:color="auto" w:fill="auto"/>
          </w:tcPr>
          <w:p w:rsidR="00605B27" w:rsidRPr="005C3EEF" w:rsidRDefault="00605B27" w:rsidP="001E6E1B">
            <w:pPr>
              <w:tabs>
                <w:tab w:val="left" w:pos="830"/>
              </w:tabs>
              <w:suppressAutoHyphens/>
              <w:spacing w:after="0" w:line="240" w:lineRule="auto"/>
              <w:ind w:left="34" w:right="34"/>
              <w:jc w:val="center"/>
              <w:rPr>
                <w:rFonts w:ascii="Times New Roman" w:hAnsi="Times New Roman" w:cs="Times New Roman"/>
                <w:sz w:val="28"/>
                <w:szCs w:val="28"/>
              </w:rPr>
            </w:pPr>
          </w:p>
        </w:tc>
      </w:tr>
      <w:tr w:rsidR="00634556" w:rsidRPr="001E6E1B" w:rsidTr="00FD7714">
        <w:tc>
          <w:tcPr>
            <w:tcW w:w="8789" w:type="dxa"/>
            <w:shd w:val="clear" w:color="auto" w:fill="auto"/>
          </w:tcPr>
          <w:p w:rsidR="00605B27" w:rsidRPr="001E6E1B" w:rsidRDefault="00605B27" w:rsidP="00C62A27">
            <w:pPr>
              <w:suppressAutoHyphens/>
              <w:spacing w:after="0" w:line="240" w:lineRule="auto"/>
              <w:ind w:right="34" w:firstLine="709"/>
              <w:jc w:val="both"/>
              <w:rPr>
                <w:rFonts w:ascii="Times New Roman" w:hAnsi="Times New Roman" w:cs="Times New Roman"/>
                <w:sz w:val="28"/>
                <w:szCs w:val="28"/>
              </w:rPr>
            </w:pPr>
            <w:r w:rsidRPr="001E6E1B">
              <w:rPr>
                <w:rFonts w:ascii="Times New Roman" w:hAnsi="Times New Roman" w:cs="Times New Roman"/>
                <w:sz w:val="28"/>
                <w:szCs w:val="28"/>
              </w:rPr>
              <w:t>1. Общие положения, термины.</w:t>
            </w:r>
          </w:p>
        </w:tc>
        <w:tc>
          <w:tcPr>
            <w:tcW w:w="992" w:type="dxa"/>
            <w:shd w:val="clear" w:color="auto" w:fill="auto"/>
          </w:tcPr>
          <w:p w:rsidR="00605B27" w:rsidRPr="005C3EEF" w:rsidRDefault="005C3EEF" w:rsidP="001E6E1B">
            <w:pPr>
              <w:tabs>
                <w:tab w:val="left" w:pos="830"/>
              </w:tabs>
              <w:suppressAutoHyphens/>
              <w:spacing w:after="0" w:line="240" w:lineRule="auto"/>
              <w:ind w:left="34" w:right="34"/>
              <w:rPr>
                <w:rFonts w:ascii="Times New Roman" w:hAnsi="Times New Roman" w:cs="Times New Roman"/>
                <w:sz w:val="28"/>
                <w:szCs w:val="28"/>
              </w:rPr>
            </w:pPr>
            <w:r w:rsidRPr="005C3EEF">
              <w:rPr>
                <w:rFonts w:ascii="Times New Roman" w:hAnsi="Times New Roman" w:cs="Times New Roman"/>
                <w:sz w:val="28"/>
                <w:szCs w:val="28"/>
              </w:rPr>
              <w:t>4-</w:t>
            </w:r>
            <w:r w:rsidR="00FD7714">
              <w:rPr>
                <w:rFonts w:ascii="Times New Roman" w:hAnsi="Times New Roman" w:cs="Times New Roman"/>
                <w:sz w:val="28"/>
                <w:szCs w:val="28"/>
              </w:rPr>
              <w:t>6</w:t>
            </w:r>
          </w:p>
        </w:tc>
      </w:tr>
      <w:tr w:rsidR="00634556" w:rsidRPr="001E6E1B" w:rsidTr="00FD7714">
        <w:tc>
          <w:tcPr>
            <w:tcW w:w="8789" w:type="dxa"/>
            <w:shd w:val="clear" w:color="auto" w:fill="auto"/>
          </w:tcPr>
          <w:p w:rsidR="00605B27" w:rsidRPr="001E6E1B" w:rsidRDefault="00605B27" w:rsidP="00C62A27">
            <w:pPr>
              <w:suppressAutoHyphens/>
              <w:spacing w:after="0" w:line="240" w:lineRule="auto"/>
              <w:ind w:right="34" w:firstLine="709"/>
              <w:jc w:val="both"/>
              <w:rPr>
                <w:rFonts w:ascii="Times New Roman" w:hAnsi="Times New Roman" w:cs="Times New Roman"/>
                <w:sz w:val="28"/>
                <w:szCs w:val="28"/>
              </w:rPr>
            </w:pPr>
            <w:r w:rsidRPr="001E6E1B">
              <w:rPr>
                <w:rFonts w:ascii="Times New Roman" w:hAnsi="Times New Roman" w:cs="Times New Roman"/>
                <w:sz w:val="28"/>
                <w:szCs w:val="28"/>
              </w:rPr>
              <w:t xml:space="preserve">2. Условия предоставления </w:t>
            </w:r>
            <w:proofErr w:type="spellStart"/>
            <w:r w:rsidRPr="001E6E1B">
              <w:rPr>
                <w:rFonts w:ascii="Times New Roman" w:hAnsi="Times New Roman" w:cs="Times New Roman"/>
                <w:sz w:val="28"/>
                <w:szCs w:val="28"/>
              </w:rPr>
              <w:t>Микрозайма</w:t>
            </w:r>
            <w:proofErr w:type="spellEnd"/>
            <w:r w:rsidR="003F1C6F" w:rsidRPr="001E6E1B">
              <w:rPr>
                <w:rFonts w:ascii="Times New Roman" w:hAnsi="Times New Roman" w:cs="Times New Roman"/>
                <w:sz w:val="28"/>
                <w:szCs w:val="28"/>
              </w:rPr>
              <w:t>.</w:t>
            </w:r>
          </w:p>
        </w:tc>
        <w:tc>
          <w:tcPr>
            <w:tcW w:w="992" w:type="dxa"/>
            <w:shd w:val="clear" w:color="auto" w:fill="auto"/>
          </w:tcPr>
          <w:p w:rsidR="00605B27" w:rsidRPr="00FD7714" w:rsidRDefault="00FD7714" w:rsidP="001E6E1B">
            <w:pPr>
              <w:tabs>
                <w:tab w:val="left" w:pos="830"/>
              </w:tabs>
              <w:suppressAutoHyphens/>
              <w:spacing w:after="0" w:line="240" w:lineRule="auto"/>
              <w:ind w:left="34" w:right="34"/>
              <w:rPr>
                <w:rFonts w:ascii="Times New Roman" w:hAnsi="Times New Roman" w:cs="Times New Roman"/>
                <w:sz w:val="28"/>
                <w:szCs w:val="28"/>
              </w:rPr>
            </w:pPr>
            <w:r w:rsidRPr="00FD7714">
              <w:rPr>
                <w:rFonts w:ascii="Times New Roman" w:hAnsi="Times New Roman" w:cs="Times New Roman"/>
                <w:sz w:val="28"/>
                <w:szCs w:val="28"/>
              </w:rPr>
              <w:t>6-9</w:t>
            </w:r>
          </w:p>
        </w:tc>
      </w:tr>
      <w:tr w:rsidR="00634556" w:rsidRPr="001E6E1B" w:rsidTr="00FD7714">
        <w:tc>
          <w:tcPr>
            <w:tcW w:w="8789" w:type="dxa"/>
            <w:shd w:val="clear" w:color="auto" w:fill="auto"/>
          </w:tcPr>
          <w:p w:rsidR="00605B27" w:rsidRPr="001E6E1B" w:rsidRDefault="00605B27" w:rsidP="00C62A27">
            <w:pPr>
              <w:suppressAutoHyphens/>
              <w:spacing w:after="0" w:line="240" w:lineRule="auto"/>
              <w:ind w:right="34" w:firstLine="709"/>
              <w:jc w:val="both"/>
              <w:rPr>
                <w:rFonts w:ascii="Times New Roman" w:hAnsi="Times New Roman" w:cs="Times New Roman"/>
                <w:sz w:val="28"/>
                <w:szCs w:val="28"/>
              </w:rPr>
            </w:pPr>
            <w:r w:rsidRPr="001E6E1B">
              <w:rPr>
                <w:rFonts w:ascii="Times New Roman" w:hAnsi="Times New Roman" w:cs="Times New Roman"/>
                <w:sz w:val="28"/>
                <w:szCs w:val="28"/>
              </w:rPr>
              <w:t xml:space="preserve">3. Размер и срок предоставления </w:t>
            </w:r>
            <w:proofErr w:type="spellStart"/>
            <w:r w:rsidRPr="001E6E1B">
              <w:rPr>
                <w:rFonts w:ascii="Times New Roman" w:hAnsi="Times New Roman" w:cs="Times New Roman"/>
                <w:sz w:val="28"/>
                <w:szCs w:val="28"/>
              </w:rPr>
              <w:t>Микрозайма</w:t>
            </w:r>
            <w:proofErr w:type="spellEnd"/>
            <w:r w:rsidR="003F1C6F" w:rsidRPr="001E6E1B">
              <w:rPr>
                <w:rFonts w:ascii="Times New Roman" w:hAnsi="Times New Roman" w:cs="Times New Roman"/>
                <w:sz w:val="28"/>
                <w:szCs w:val="28"/>
              </w:rPr>
              <w:t>.</w:t>
            </w:r>
          </w:p>
        </w:tc>
        <w:tc>
          <w:tcPr>
            <w:tcW w:w="992" w:type="dxa"/>
            <w:shd w:val="clear" w:color="auto" w:fill="auto"/>
          </w:tcPr>
          <w:p w:rsidR="00605B27" w:rsidRPr="001E6E1B" w:rsidRDefault="00FD7714" w:rsidP="001E6E1B">
            <w:pPr>
              <w:tabs>
                <w:tab w:val="left" w:pos="830"/>
              </w:tabs>
              <w:suppressAutoHyphens/>
              <w:spacing w:after="0" w:line="240" w:lineRule="auto"/>
              <w:ind w:left="34" w:right="34"/>
              <w:rPr>
                <w:rFonts w:ascii="Times New Roman" w:hAnsi="Times New Roman" w:cs="Times New Roman"/>
                <w:sz w:val="28"/>
                <w:szCs w:val="28"/>
              </w:rPr>
            </w:pPr>
            <w:r>
              <w:rPr>
                <w:rFonts w:ascii="Times New Roman" w:hAnsi="Times New Roman" w:cs="Times New Roman"/>
                <w:sz w:val="28"/>
                <w:szCs w:val="28"/>
              </w:rPr>
              <w:t>9</w:t>
            </w:r>
          </w:p>
        </w:tc>
      </w:tr>
      <w:tr w:rsidR="00634556" w:rsidRPr="001E6E1B" w:rsidTr="00FD7714">
        <w:tc>
          <w:tcPr>
            <w:tcW w:w="8789" w:type="dxa"/>
            <w:shd w:val="clear" w:color="auto" w:fill="auto"/>
          </w:tcPr>
          <w:p w:rsidR="00605B27" w:rsidRPr="001E6E1B" w:rsidRDefault="00605B27" w:rsidP="00C62A27">
            <w:pPr>
              <w:suppressAutoHyphens/>
              <w:spacing w:after="0" w:line="240" w:lineRule="auto"/>
              <w:ind w:right="34" w:firstLine="709"/>
              <w:jc w:val="both"/>
              <w:rPr>
                <w:rFonts w:ascii="Times New Roman" w:hAnsi="Times New Roman" w:cs="Times New Roman"/>
                <w:sz w:val="28"/>
                <w:szCs w:val="28"/>
              </w:rPr>
            </w:pPr>
            <w:r w:rsidRPr="001E6E1B">
              <w:rPr>
                <w:rFonts w:ascii="Times New Roman" w:hAnsi="Times New Roman" w:cs="Times New Roman"/>
                <w:sz w:val="28"/>
                <w:szCs w:val="28"/>
              </w:rPr>
              <w:t xml:space="preserve">4. Процентная ставка, порядок погашения ссудной задолженности и уплаты процентов за пользование </w:t>
            </w:r>
            <w:proofErr w:type="spellStart"/>
            <w:r w:rsidRPr="001E6E1B">
              <w:rPr>
                <w:rFonts w:ascii="Times New Roman" w:hAnsi="Times New Roman" w:cs="Times New Roman"/>
                <w:sz w:val="28"/>
                <w:szCs w:val="28"/>
              </w:rPr>
              <w:t>Микрозаймом</w:t>
            </w:r>
            <w:proofErr w:type="spellEnd"/>
            <w:r w:rsidR="003F1C6F" w:rsidRPr="001E6E1B">
              <w:rPr>
                <w:rFonts w:ascii="Times New Roman" w:hAnsi="Times New Roman" w:cs="Times New Roman"/>
                <w:sz w:val="28"/>
                <w:szCs w:val="28"/>
              </w:rPr>
              <w:t>.</w:t>
            </w:r>
          </w:p>
        </w:tc>
        <w:tc>
          <w:tcPr>
            <w:tcW w:w="992" w:type="dxa"/>
            <w:shd w:val="clear" w:color="auto" w:fill="auto"/>
          </w:tcPr>
          <w:p w:rsidR="00605B27" w:rsidRDefault="00605B27" w:rsidP="001E6E1B">
            <w:pPr>
              <w:tabs>
                <w:tab w:val="left" w:pos="830"/>
              </w:tabs>
              <w:suppressAutoHyphens/>
              <w:spacing w:after="0" w:line="240" w:lineRule="auto"/>
              <w:ind w:left="34" w:right="34"/>
              <w:rPr>
                <w:rFonts w:ascii="Times New Roman" w:hAnsi="Times New Roman" w:cs="Times New Roman"/>
                <w:sz w:val="28"/>
                <w:szCs w:val="28"/>
              </w:rPr>
            </w:pPr>
          </w:p>
          <w:p w:rsidR="00FD7714" w:rsidRPr="001E6E1B" w:rsidRDefault="00FD7714" w:rsidP="00FD7714">
            <w:pPr>
              <w:tabs>
                <w:tab w:val="left" w:pos="830"/>
              </w:tabs>
              <w:suppressAutoHyphens/>
              <w:spacing w:after="0" w:line="240" w:lineRule="auto"/>
              <w:ind w:left="34" w:right="34"/>
              <w:rPr>
                <w:rFonts w:ascii="Times New Roman" w:hAnsi="Times New Roman" w:cs="Times New Roman"/>
                <w:sz w:val="28"/>
                <w:szCs w:val="28"/>
              </w:rPr>
            </w:pPr>
            <w:r>
              <w:rPr>
                <w:rFonts w:ascii="Times New Roman" w:hAnsi="Times New Roman" w:cs="Times New Roman"/>
                <w:sz w:val="28"/>
                <w:szCs w:val="28"/>
              </w:rPr>
              <w:t>9-10</w:t>
            </w:r>
          </w:p>
        </w:tc>
      </w:tr>
      <w:tr w:rsidR="00634556" w:rsidRPr="001E6E1B" w:rsidTr="00FD7714">
        <w:tc>
          <w:tcPr>
            <w:tcW w:w="8789" w:type="dxa"/>
            <w:shd w:val="clear" w:color="auto" w:fill="auto"/>
          </w:tcPr>
          <w:p w:rsidR="00605B27" w:rsidRPr="001E6E1B" w:rsidRDefault="00605B27" w:rsidP="00C62A27">
            <w:pPr>
              <w:suppressAutoHyphens/>
              <w:spacing w:after="0" w:line="240" w:lineRule="auto"/>
              <w:ind w:right="34" w:firstLine="709"/>
              <w:jc w:val="both"/>
              <w:rPr>
                <w:rFonts w:ascii="Times New Roman" w:hAnsi="Times New Roman" w:cs="Times New Roman"/>
                <w:sz w:val="28"/>
                <w:szCs w:val="28"/>
              </w:rPr>
            </w:pPr>
            <w:r w:rsidRPr="001E6E1B">
              <w:rPr>
                <w:rFonts w:ascii="Times New Roman" w:hAnsi="Times New Roman" w:cs="Times New Roman"/>
                <w:sz w:val="28"/>
                <w:szCs w:val="28"/>
              </w:rPr>
              <w:t>5. Обеспечение.</w:t>
            </w:r>
          </w:p>
        </w:tc>
        <w:tc>
          <w:tcPr>
            <w:tcW w:w="992" w:type="dxa"/>
            <w:shd w:val="clear" w:color="auto" w:fill="auto"/>
          </w:tcPr>
          <w:p w:rsidR="00605B27" w:rsidRPr="001E6E1B" w:rsidRDefault="00FD7714" w:rsidP="001E6E1B">
            <w:pPr>
              <w:tabs>
                <w:tab w:val="left" w:pos="830"/>
              </w:tabs>
              <w:suppressAutoHyphens/>
              <w:spacing w:after="0" w:line="240" w:lineRule="auto"/>
              <w:ind w:left="34" w:right="34"/>
              <w:rPr>
                <w:rFonts w:ascii="Times New Roman" w:hAnsi="Times New Roman" w:cs="Times New Roman"/>
                <w:sz w:val="28"/>
                <w:szCs w:val="28"/>
              </w:rPr>
            </w:pPr>
            <w:r>
              <w:rPr>
                <w:rFonts w:ascii="Times New Roman" w:hAnsi="Times New Roman" w:cs="Times New Roman"/>
                <w:sz w:val="28"/>
                <w:szCs w:val="28"/>
              </w:rPr>
              <w:t>10-11</w:t>
            </w:r>
          </w:p>
        </w:tc>
      </w:tr>
      <w:tr w:rsidR="00634556" w:rsidRPr="001E6E1B" w:rsidTr="00FD7714">
        <w:tc>
          <w:tcPr>
            <w:tcW w:w="8789" w:type="dxa"/>
            <w:shd w:val="clear" w:color="auto" w:fill="auto"/>
          </w:tcPr>
          <w:p w:rsidR="00605B27" w:rsidRPr="001E6E1B" w:rsidRDefault="00605B27" w:rsidP="00C62A27">
            <w:pPr>
              <w:spacing w:after="0" w:line="240" w:lineRule="auto"/>
              <w:ind w:right="34" w:firstLine="709"/>
              <w:jc w:val="both"/>
              <w:rPr>
                <w:rFonts w:ascii="Times New Roman" w:hAnsi="Times New Roman" w:cs="Times New Roman"/>
                <w:sz w:val="28"/>
                <w:szCs w:val="28"/>
              </w:rPr>
            </w:pPr>
            <w:r w:rsidRPr="001E6E1B">
              <w:rPr>
                <w:rFonts w:ascii="Times New Roman" w:hAnsi="Times New Roman" w:cs="Times New Roman"/>
                <w:sz w:val="28"/>
                <w:szCs w:val="28"/>
              </w:rPr>
              <w:t>6. Порядок подачи и рассмотрения Заявки</w:t>
            </w:r>
            <w:r w:rsidR="003F1C6F" w:rsidRPr="001E6E1B">
              <w:rPr>
                <w:rFonts w:ascii="Times New Roman" w:hAnsi="Times New Roman" w:cs="Times New Roman"/>
                <w:sz w:val="28"/>
                <w:szCs w:val="28"/>
              </w:rPr>
              <w:t>.</w:t>
            </w:r>
          </w:p>
        </w:tc>
        <w:tc>
          <w:tcPr>
            <w:tcW w:w="992" w:type="dxa"/>
            <w:shd w:val="clear" w:color="auto" w:fill="auto"/>
          </w:tcPr>
          <w:p w:rsidR="00605B27" w:rsidRPr="001E6E1B" w:rsidRDefault="00CB0DAF" w:rsidP="001E6E1B">
            <w:pPr>
              <w:tabs>
                <w:tab w:val="left" w:pos="830"/>
              </w:tabs>
              <w:suppressAutoHyphens/>
              <w:spacing w:after="0" w:line="240" w:lineRule="auto"/>
              <w:ind w:left="34" w:right="34"/>
              <w:rPr>
                <w:rFonts w:ascii="Times New Roman" w:hAnsi="Times New Roman" w:cs="Times New Roman"/>
                <w:sz w:val="28"/>
                <w:szCs w:val="28"/>
              </w:rPr>
            </w:pPr>
            <w:r>
              <w:rPr>
                <w:rFonts w:ascii="Times New Roman" w:hAnsi="Times New Roman" w:cs="Times New Roman"/>
                <w:sz w:val="28"/>
                <w:szCs w:val="28"/>
              </w:rPr>
              <w:t>11-14</w:t>
            </w:r>
          </w:p>
        </w:tc>
      </w:tr>
      <w:tr w:rsidR="00634556" w:rsidRPr="001E6E1B" w:rsidTr="00FD7714">
        <w:tc>
          <w:tcPr>
            <w:tcW w:w="8789" w:type="dxa"/>
            <w:shd w:val="clear" w:color="auto" w:fill="auto"/>
          </w:tcPr>
          <w:p w:rsidR="00605B27" w:rsidRPr="001E6E1B" w:rsidRDefault="00FC0C03" w:rsidP="00C62A27">
            <w:pPr>
              <w:spacing w:after="0" w:line="240" w:lineRule="auto"/>
              <w:ind w:right="34" w:firstLine="709"/>
              <w:jc w:val="both"/>
              <w:rPr>
                <w:rFonts w:ascii="Times New Roman" w:hAnsi="Times New Roman" w:cs="Times New Roman"/>
                <w:sz w:val="28"/>
                <w:szCs w:val="28"/>
              </w:rPr>
            </w:pPr>
            <w:r w:rsidRPr="001E6E1B">
              <w:rPr>
                <w:rFonts w:ascii="Times New Roman" w:hAnsi="Times New Roman" w:cs="Times New Roman"/>
                <w:sz w:val="28"/>
                <w:szCs w:val="28"/>
              </w:rPr>
              <w:t xml:space="preserve">7. Основания для отказа в предоставлении </w:t>
            </w:r>
            <w:proofErr w:type="spellStart"/>
            <w:r w:rsidRPr="001E6E1B">
              <w:rPr>
                <w:rFonts w:ascii="Times New Roman" w:hAnsi="Times New Roman" w:cs="Times New Roman"/>
                <w:sz w:val="28"/>
                <w:szCs w:val="28"/>
              </w:rPr>
              <w:t>Микрозайма</w:t>
            </w:r>
            <w:proofErr w:type="spellEnd"/>
            <w:r w:rsidR="003F1C6F" w:rsidRPr="001E6E1B">
              <w:rPr>
                <w:rFonts w:ascii="Times New Roman" w:hAnsi="Times New Roman" w:cs="Times New Roman"/>
                <w:sz w:val="28"/>
                <w:szCs w:val="28"/>
              </w:rPr>
              <w:t>.</w:t>
            </w:r>
          </w:p>
        </w:tc>
        <w:tc>
          <w:tcPr>
            <w:tcW w:w="992" w:type="dxa"/>
            <w:shd w:val="clear" w:color="auto" w:fill="auto"/>
          </w:tcPr>
          <w:p w:rsidR="00605B27" w:rsidRPr="001E6E1B" w:rsidRDefault="00CB0DAF" w:rsidP="001E6E1B">
            <w:pPr>
              <w:tabs>
                <w:tab w:val="left" w:pos="830"/>
              </w:tabs>
              <w:suppressAutoHyphens/>
              <w:spacing w:after="0" w:line="240" w:lineRule="auto"/>
              <w:ind w:left="34" w:right="34"/>
              <w:rPr>
                <w:rFonts w:ascii="Times New Roman" w:hAnsi="Times New Roman" w:cs="Times New Roman"/>
                <w:sz w:val="28"/>
                <w:szCs w:val="28"/>
              </w:rPr>
            </w:pPr>
            <w:r>
              <w:rPr>
                <w:rFonts w:ascii="Times New Roman" w:hAnsi="Times New Roman" w:cs="Times New Roman"/>
                <w:sz w:val="28"/>
                <w:szCs w:val="28"/>
              </w:rPr>
              <w:t>14-15</w:t>
            </w:r>
          </w:p>
        </w:tc>
      </w:tr>
      <w:tr w:rsidR="00634556" w:rsidRPr="001E6E1B" w:rsidTr="00FD7714">
        <w:tc>
          <w:tcPr>
            <w:tcW w:w="8789" w:type="dxa"/>
            <w:shd w:val="clear" w:color="auto" w:fill="auto"/>
          </w:tcPr>
          <w:p w:rsidR="00FC0C03" w:rsidRPr="001E6E1B" w:rsidRDefault="00FC0C03" w:rsidP="00C62A27">
            <w:pPr>
              <w:spacing w:after="0" w:line="240" w:lineRule="auto"/>
              <w:ind w:right="34" w:firstLine="709"/>
              <w:jc w:val="both"/>
              <w:rPr>
                <w:rFonts w:ascii="Times New Roman" w:hAnsi="Times New Roman" w:cs="Times New Roman"/>
                <w:sz w:val="28"/>
                <w:szCs w:val="28"/>
              </w:rPr>
            </w:pPr>
            <w:r w:rsidRPr="001E6E1B">
              <w:rPr>
                <w:rFonts w:ascii="Times New Roman" w:hAnsi="Times New Roman" w:cs="Times New Roman"/>
                <w:sz w:val="28"/>
                <w:szCs w:val="28"/>
              </w:rPr>
              <w:t xml:space="preserve">8. Порядок заключения Договора </w:t>
            </w:r>
            <w:proofErr w:type="spellStart"/>
            <w:r w:rsidRPr="001E6E1B">
              <w:rPr>
                <w:rFonts w:ascii="Times New Roman" w:hAnsi="Times New Roman" w:cs="Times New Roman"/>
                <w:sz w:val="28"/>
                <w:szCs w:val="28"/>
              </w:rPr>
              <w:t>микрозайма</w:t>
            </w:r>
            <w:proofErr w:type="spellEnd"/>
            <w:r w:rsidRPr="001E6E1B">
              <w:rPr>
                <w:rFonts w:ascii="Times New Roman" w:hAnsi="Times New Roman" w:cs="Times New Roman"/>
                <w:sz w:val="28"/>
                <w:szCs w:val="28"/>
              </w:rPr>
              <w:t xml:space="preserve"> и предоставления Заемщику графика платежей</w:t>
            </w:r>
            <w:r w:rsidR="003F1C6F" w:rsidRPr="001E6E1B">
              <w:rPr>
                <w:rFonts w:ascii="Times New Roman" w:hAnsi="Times New Roman" w:cs="Times New Roman"/>
                <w:sz w:val="28"/>
                <w:szCs w:val="28"/>
              </w:rPr>
              <w:t>.</w:t>
            </w:r>
          </w:p>
        </w:tc>
        <w:tc>
          <w:tcPr>
            <w:tcW w:w="992" w:type="dxa"/>
            <w:shd w:val="clear" w:color="auto" w:fill="auto"/>
          </w:tcPr>
          <w:p w:rsidR="00FC0C03" w:rsidRPr="001E6E1B" w:rsidRDefault="00CB0DAF" w:rsidP="00CB0DAF">
            <w:pPr>
              <w:tabs>
                <w:tab w:val="left" w:pos="830"/>
              </w:tabs>
              <w:suppressAutoHyphens/>
              <w:spacing w:after="0" w:line="240" w:lineRule="auto"/>
              <w:ind w:left="34" w:right="34"/>
              <w:rPr>
                <w:rFonts w:ascii="Times New Roman" w:hAnsi="Times New Roman" w:cs="Times New Roman"/>
                <w:sz w:val="28"/>
                <w:szCs w:val="28"/>
              </w:rPr>
            </w:pPr>
            <w:r>
              <w:rPr>
                <w:rFonts w:ascii="Times New Roman" w:hAnsi="Times New Roman" w:cs="Times New Roman"/>
                <w:sz w:val="28"/>
                <w:szCs w:val="28"/>
              </w:rPr>
              <w:t>15</w:t>
            </w:r>
          </w:p>
        </w:tc>
      </w:tr>
      <w:tr w:rsidR="00634556" w:rsidRPr="001E6E1B" w:rsidTr="00FD7714">
        <w:tc>
          <w:tcPr>
            <w:tcW w:w="8789" w:type="dxa"/>
            <w:shd w:val="clear" w:color="auto" w:fill="auto"/>
          </w:tcPr>
          <w:p w:rsidR="00FC0C03" w:rsidRPr="001E6E1B" w:rsidRDefault="00FC0C03" w:rsidP="00C62A27">
            <w:pPr>
              <w:spacing w:after="0" w:line="240" w:lineRule="auto"/>
              <w:ind w:right="34" w:firstLine="709"/>
              <w:jc w:val="both"/>
              <w:rPr>
                <w:rFonts w:ascii="Times New Roman" w:hAnsi="Times New Roman" w:cs="Times New Roman"/>
                <w:sz w:val="28"/>
                <w:szCs w:val="28"/>
              </w:rPr>
            </w:pPr>
            <w:r w:rsidRPr="001E6E1B">
              <w:rPr>
                <w:rFonts w:ascii="Times New Roman" w:hAnsi="Times New Roman" w:cs="Times New Roman"/>
                <w:sz w:val="28"/>
                <w:szCs w:val="28"/>
              </w:rPr>
              <w:t xml:space="preserve">9. </w:t>
            </w:r>
            <w:proofErr w:type="gramStart"/>
            <w:r w:rsidRPr="001E6E1B">
              <w:rPr>
                <w:rFonts w:ascii="Times New Roman" w:hAnsi="Times New Roman" w:cs="Times New Roman"/>
                <w:sz w:val="28"/>
                <w:szCs w:val="28"/>
              </w:rPr>
              <w:t>Контроль за</w:t>
            </w:r>
            <w:proofErr w:type="gramEnd"/>
            <w:r w:rsidRPr="001E6E1B">
              <w:rPr>
                <w:rFonts w:ascii="Times New Roman" w:hAnsi="Times New Roman" w:cs="Times New Roman"/>
                <w:sz w:val="28"/>
                <w:szCs w:val="28"/>
              </w:rPr>
              <w:t xml:space="preserve"> целевым использованием Заемщиком средств </w:t>
            </w:r>
            <w:proofErr w:type="spellStart"/>
            <w:r w:rsidRPr="001E6E1B">
              <w:rPr>
                <w:rFonts w:ascii="Times New Roman" w:hAnsi="Times New Roman" w:cs="Times New Roman"/>
                <w:sz w:val="28"/>
                <w:szCs w:val="28"/>
              </w:rPr>
              <w:t>Микрозайма</w:t>
            </w:r>
            <w:proofErr w:type="spellEnd"/>
            <w:r w:rsidR="003F1C6F" w:rsidRPr="001E6E1B">
              <w:rPr>
                <w:rFonts w:ascii="Times New Roman" w:hAnsi="Times New Roman" w:cs="Times New Roman"/>
                <w:sz w:val="28"/>
                <w:szCs w:val="28"/>
              </w:rPr>
              <w:t>.</w:t>
            </w:r>
          </w:p>
        </w:tc>
        <w:tc>
          <w:tcPr>
            <w:tcW w:w="992" w:type="dxa"/>
            <w:shd w:val="clear" w:color="auto" w:fill="auto"/>
          </w:tcPr>
          <w:p w:rsidR="00FC0C03" w:rsidRPr="001E6E1B" w:rsidRDefault="00CB0DAF" w:rsidP="001E6E1B">
            <w:pPr>
              <w:tabs>
                <w:tab w:val="left" w:pos="830"/>
              </w:tabs>
              <w:suppressAutoHyphens/>
              <w:spacing w:after="0" w:line="240" w:lineRule="auto"/>
              <w:ind w:left="34" w:right="34"/>
              <w:rPr>
                <w:rFonts w:ascii="Times New Roman" w:hAnsi="Times New Roman" w:cs="Times New Roman"/>
                <w:sz w:val="28"/>
                <w:szCs w:val="28"/>
              </w:rPr>
            </w:pPr>
            <w:r>
              <w:rPr>
                <w:rFonts w:ascii="Times New Roman" w:hAnsi="Times New Roman" w:cs="Times New Roman"/>
                <w:sz w:val="28"/>
                <w:szCs w:val="28"/>
              </w:rPr>
              <w:t>15-16</w:t>
            </w:r>
          </w:p>
        </w:tc>
      </w:tr>
      <w:tr w:rsidR="00634556" w:rsidRPr="001E6E1B" w:rsidTr="00FD7714">
        <w:tc>
          <w:tcPr>
            <w:tcW w:w="8789" w:type="dxa"/>
            <w:shd w:val="clear" w:color="auto" w:fill="auto"/>
          </w:tcPr>
          <w:p w:rsidR="008656F4" w:rsidRPr="001E6E1B" w:rsidRDefault="008656F4" w:rsidP="00C62A27">
            <w:pPr>
              <w:pStyle w:val="ae"/>
              <w:spacing w:before="0" w:beforeAutospacing="0" w:after="0" w:afterAutospacing="0"/>
              <w:ind w:right="34" w:firstLine="709"/>
              <w:jc w:val="both"/>
              <w:rPr>
                <w:bCs/>
                <w:sz w:val="28"/>
                <w:szCs w:val="28"/>
              </w:rPr>
            </w:pPr>
            <w:r w:rsidRPr="001E6E1B">
              <w:rPr>
                <w:sz w:val="28"/>
                <w:szCs w:val="28"/>
              </w:rPr>
              <w:t>Приложение № 1</w:t>
            </w:r>
            <w:r w:rsidR="003F1C6F" w:rsidRPr="001E6E1B">
              <w:rPr>
                <w:sz w:val="28"/>
                <w:szCs w:val="28"/>
              </w:rPr>
              <w:t>.</w:t>
            </w:r>
            <w:r w:rsidR="001E6E1B">
              <w:rPr>
                <w:sz w:val="28"/>
                <w:szCs w:val="28"/>
              </w:rPr>
              <w:t xml:space="preserve"> </w:t>
            </w:r>
            <w:r w:rsidR="003F1C6F" w:rsidRPr="001E6E1B">
              <w:rPr>
                <w:bCs/>
                <w:sz w:val="28"/>
                <w:szCs w:val="28"/>
              </w:rPr>
              <w:t>ПЕРЕЧЕНЬ ДОКУМЕНТОВ, предоставляемых Заемщиком – юридическим лицом;</w:t>
            </w:r>
          </w:p>
        </w:tc>
        <w:tc>
          <w:tcPr>
            <w:tcW w:w="992" w:type="dxa"/>
            <w:shd w:val="clear" w:color="auto" w:fill="auto"/>
          </w:tcPr>
          <w:p w:rsidR="008656F4" w:rsidRPr="001E6E1B" w:rsidRDefault="008656F4" w:rsidP="001E6E1B">
            <w:pPr>
              <w:tabs>
                <w:tab w:val="left" w:pos="830"/>
              </w:tabs>
              <w:suppressAutoHyphens/>
              <w:spacing w:after="0" w:line="240" w:lineRule="auto"/>
              <w:ind w:left="34" w:right="34"/>
              <w:rPr>
                <w:rFonts w:ascii="Times New Roman" w:hAnsi="Times New Roman" w:cs="Times New Roman"/>
                <w:sz w:val="28"/>
                <w:szCs w:val="28"/>
              </w:rPr>
            </w:pPr>
          </w:p>
        </w:tc>
      </w:tr>
      <w:tr w:rsidR="00634556" w:rsidRPr="001E6E1B" w:rsidTr="00FD7714">
        <w:tc>
          <w:tcPr>
            <w:tcW w:w="8789" w:type="dxa"/>
            <w:shd w:val="clear" w:color="auto" w:fill="auto"/>
          </w:tcPr>
          <w:p w:rsidR="008656F4" w:rsidRPr="001E6E1B" w:rsidRDefault="003F1C6F" w:rsidP="00C62A27">
            <w:pPr>
              <w:pStyle w:val="ae"/>
              <w:spacing w:before="0" w:beforeAutospacing="0" w:after="0" w:afterAutospacing="0"/>
              <w:ind w:right="34" w:firstLine="709"/>
              <w:jc w:val="both"/>
              <w:rPr>
                <w:sz w:val="28"/>
                <w:szCs w:val="28"/>
              </w:rPr>
            </w:pPr>
            <w:r w:rsidRPr="001E6E1B">
              <w:rPr>
                <w:iCs/>
                <w:sz w:val="28"/>
                <w:szCs w:val="28"/>
              </w:rPr>
              <w:t>Приложение № 1.1 к Приложению № 1.</w:t>
            </w:r>
            <w:r w:rsidRPr="001E6E1B">
              <w:rPr>
                <w:sz w:val="28"/>
                <w:szCs w:val="28"/>
              </w:rPr>
              <w:t xml:space="preserve">Заявка на получение </w:t>
            </w:r>
            <w:proofErr w:type="spellStart"/>
            <w:r w:rsidR="007740AF" w:rsidRPr="001E6E1B">
              <w:rPr>
                <w:sz w:val="28"/>
                <w:szCs w:val="28"/>
              </w:rPr>
              <w:t>М</w:t>
            </w:r>
            <w:r w:rsidRPr="001E6E1B">
              <w:rPr>
                <w:sz w:val="28"/>
                <w:szCs w:val="28"/>
              </w:rPr>
              <w:t>икрозайма</w:t>
            </w:r>
            <w:proofErr w:type="spellEnd"/>
            <w:r w:rsidRPr="001E6E1B">
              <w:rPr>
                <w:sz w:val="28"/>
                <w:szCs w:val="28"/>
              </w:rPr>
              <w:t>; </w:t>
            </w:r>
          </w:p>
        </w:tc>
        <w:tc>
          <w:tcPr>
            <w:tcW w:w="992" w:type="dxa"/>
            <w:shd w:val="clear" w:color="auto" w:fill="auto"/>
          </w:tcPr>
          <w:p w:rsidR="008656F4" w:rsidRPr="001E6E1B" w:rsidRDefault="008656F4" w:rsidP="001E6E1B">
            <w:pPr>
              <w:tabs>
                <w:tab w:val="left" w:pos="830"/>
              </w:tabs>
              <w:suppressAutoHyphens/>
              <w:spacing w:after="0" w:line="240" w:lineRule="auto"/>
              <w:ind w:left="34" w:right="34"/>
              <w:rPr>
                <w:rFonts w:ascii="Times New Roman" w:hAnsi="Times New Roman" w:cs="Times New Roman"/>
                <w:sz w:val="28"/>
                <w:szCs w:val="28"/>
              </w:rPr>
            </w:pPr>
          </w:p>
        </w:tc>
      </w:tr>
      <w:tr w:rsidR="00634556" w:rsidRPr="001E6E1B" w:rsidTr="00FD7714">
        <w:tc>
          <w:tcPr>
            <w:tcW w:w="8789" w:type="dxa"/>
            <w:shd w:val="clear" w:color="auto" w:fill="auto"/>
          </w:tcPr>
          <w:p w:rsidR="008656F4" w:rsidRPr="001E6E1B" w:rsidRDefault="003F1C6F" w:rsidP="00C62A27">
            <w:pPr>
              <w:pStyle w:val="ae"/>
              <w:spacing w:before="0" w:beforeAutospacing="0" w:after="0" w:afterAutospacing="0"/>
              <w:ind w:right="34" w:firstLine="709"/>
              <w:jc w:val="both"/>
              <w:rPr>
                <w:sz w:val="28"/>
                <w:szCs w:val="28"/>
              </w:rPr>
            </w:pPr>
            <w:r w:rsidRPr="001E6E1B">
              <w:rPr>
                <w:iCs/>
                <w:sz w:val="28"/>
                <w:szCs w:val="28"/>
              </w:rPr>
              <w:t xml:space="preserve">Приложение № 1.2 к Приложению № 1. </w:t>
            </w:r>
            <w:r w:rsidRPr="001E6E1B">
              <w:rPr>
                <w:sz w:val="28"/>
                <w:szCs w:val="28"/>
              </w:rPr>
              <w:t>Формуляр проекта; </w:t>
            </w:r>
          </w:p>
        </w:tc>
        <w:tc>
          <w:tcPr>
            <w:tcW w:w="992" w:type="dxa"/>
            <w:shd w:val="clear" w:color="auto" w:fill="auto"/>
          </w:tcPr>
          <w:p w:rsidR="008656F4" w:rsidRPr="001E6E1B" w:rsidRDefault="008656F4" w:rsidP="001E6E1B">
            <w:pPr>
              <w:tabs>
                <w:tab w:val="left" w:pos="830"/>
              </w:tabs>
              <w:suppressAutoHyphens/>
              <w:spacing w:after="0" w:line="240" w:lineRule="auto"/>
              <w:ind w:left="34" w:right="34"/>
              <w:rPr>
                <w:rFonts w:ascii="Times New Roman" w:hAnsi="Times New Roman" w:cs="Times New Roman"/>
                <w:sz w:val="28"/>
                <w:szCs w:val="28"/>
              </w:rPr>
            </w:pPr>
          </w:p>
        </w:tc>
      </w:tr>
      <w:tr w:rsidR="00634556" w:rsidRPr="001E6E1B" w:rsidTr="00FD7714">
        <w:tc>
          <w:tcPr>
            <w:tcW w:w="8789" w:type="dxa"/>
            <w:shd w:val="clear" w:color="auto" w:fill="auto"/>
          </w:tcPr>
          <w:p w:rsidR="008656F4" w:rsidRPr="001E6E1B" w:rsidRDefault="003F1C6F" w:rsidP="00C62A27">
            <w:pPr>
              <w:pStyle w:val="ae"/>
              <w:spacing w:before="0" w:beforeAutospacing="0" w:after="0" w:afterAutospacing="0"/>
              <w:ind w:right="34" w:firstLine="709"/>
              <w:jc w:val="both"/>
              <w:rPr>
                <w:sz w:val="28"/>
                <w:szCs w:val="28"/>
              </w:rPr>
            </w:pPr>
            <w:r w:rsidRPr="001E6E1B">
              <w:rPr>
                <w:sz w:val="28"/>
                <w:szCs w:val="28"/>
              </w:rPr>
              <w:t>Приложение № 1.3</w:t>
            </w:r>
            <w:r w:rsidRPr="001E6E1B">
              <w:rPr>
                <w:iCs/>
                <w:sz w:val="28"/>
                <w:szCs w:val="28"/>
              </w:rPr>
              <w:t xml:space="preserve"> к Приложению № 1. </w:t>
            </w:r>
            <w:r w:rsidRPr="001E6E1B">
              <w:rPr>
                <w:sz w:val="28"/>
                <w:szCs w:val="28"/>
              </w:rPr>
              <w:t xml:space="preserve">Прогноз движения денежных средств на период привлечения </w:t>
            </w:r>
            <w:proofErr w:type="spellStart"/>
            <w:r w:rsidR="007740AF" w:rsidRPr="001E6E1B">
              <w:rPr>
                <w:sz w:val="28"/>
                <w:szCs w:val="28"/>
              </w:rPr>
              <w:t>М</w:t>
            </w:r>
            <w:r w:rsidRPr="001E6E1B">
              <w:rPr>
                <w:sz w:val="28"/>
                <w:szCs w:val="28"/>
              </w:rPr>
              <w:t>икрозайма</w:t>
            </w:r>
            <w:proofErr w:type="spellEnd"/>
            <w:r w:rsidRPr="001E6E1B">
              <w:rPr>
                <w:sz w:val="28"/>
                <w:szCs w:val="28"/>
              </w:rPr>
              <w:t>;</w:t>
            </w:r>
          </w:p>
        </w:tc>
        <w:tc>
          <w:tcPr>
            <w:tcW w:w="992" w:type="dxa"/>
            <w:shd w:val="clear" w:color="auto" w:fill="auto"/>
          </w:tcPr>
          <w:p w:rsidR="008656F4" w:rsidRPr="001E6E1B" w:rsidRDefault="008656F4" w:rsidP="001E6E1B">
            <w:pPr>
              <w:tabs>
                <w:tab w:val="left" w:pos="830"/>
              </w:tabs>
              <w:suppressAutoHyphens/>
              <w:spacing w:after="0" w:line="240" w:lineRule="auto"/>
              <w:ind w:left="34" w:right="34"/>
              <w:rPr>
                <w:rFonts w:ascii="Times New Roman" w:hAnsi="Times New Roman" w:cs="Times New Roman"/>
                <w:sz w:val="28"/>
                <w:szCs w:val="28"/>
              </w:rPr>
            </w:pPr>
          </w:p>
        </w:tc>
      </w:tr>
      <w:tr w:rsidR="00634556" w:rsidRPr="001E6E1B" w:rsidTr="00FD7714">
        <w:tc>
          <w:tcPr>
            <w:tcW w:w="8789" w:type="dxa"/>
            <w:shd w:val="clear" w:color="auto" w:fill="auto"/>
          </w:tcPr>
          <w:p w:rsidR="008656F4" w:rsidRPr="001E6E1B" w:rsidRDefault="003F1C6F" w:rsidP="00C62A27">
            <w:pPr>
              <w:spacing w:after="0" w:line="240" w:lineRule="auto"/>
              <w:ind w:right="34" w:firstLine="709"/>
              <w:jc w:val="both"/>
              <w:rPr>
                <w:rFonts w:ascii="Times New Roman" w:eastAsia="Times New Roman" w:hAnsi="Times New Roman" w:cs="Times New Roman"/>
                <w:sz w:val="28"/>
                <w:szCs w:val="28"/>
                <w:lang w:eastAsia="ru-RU"/>
              </w:rPr>
            </w:pPr>
            <w:r w:rsidRPr="001E6E1B">
              <w:rPr>
                <w:rFonts w:ascii="Times New Roman" w:eastAsia="Times New Roman" w:hAnsi="Times New Roman" w:cs="Times New Roman"/>
                <w:sz w:val="28"/>
                <w:szCs w:val="28"/>
                <w:lang w:eastAsia="ru-RU"/>
              </w:rPr>
              <w:t>Приложение № 1.4 к Приложению № 1. Анкета (досье) Клиента – юридического лица в соответствии со ст. 7 Федерального закона от 07.08.2001 № 115-ФЗ «О противодействии легализации (отмыванию) доходов, полученных преступным путем, и финансированию терроризма»;</w:t>
            </w:r>
          </w:p>
        </w:tc>
        <w:tc>
          <w:tcPr>
            <w:tcW w:w="992" w:type="dxa"/>
            <w:shd w:val="clear" w:color="auto" w:fill="auto"/>
          </w:tcPr>
          <w:p w:rsidR="008656F4" w:rsidRPr="001E6E1B" w:rsidRDefault="008656F4" w:rsidP="001E6E1B">
            <w:pPr>
              <w:tabs>
                <w:tab w:val="left" w:pos="830"/>
              </w:tabs>
              <w:suppressAutoHyphens/>
              <w:spacing w:after="0" w:line="240" w:lineRule="auto"/>
              <w:ind w:left="34" w:right="34"/>
              <w:rPr>
                <w:rFonts w:ascii="Times New Roman" w:hAnsi="Times New Roman" w:cs="Times New Roman"/>
                <w:sz w:val="28"/>
                <w:szCs w:val="28"/>
              </w:rPr>
            </w:pPr>
          </w:p>
        </w:tc>
      </w:tr>
      <w:tr w:rsidR="00634556" w:rsidRPr="001E6E1B" w:rsidTr="00FD7714">
        <w:tc>
          <w:tcPr>
            <w:tcW w:w="8789" w:type="dxa"/>
            <w:shd w:val="clear" w:color="auto" w:fill="auto"/>
          </w:tcPr>
          <w:p w:rsidR="003F1C6F" w:rsidRPr="001E6E1B" w:rsidRDefault="003F1C6F" w:rsidP="00C62A27">
            <w:pPr>
              <w:spacing w:after="0" w:line="240" w:lineRule="auto"/>
              <w:ind w:right="34" w:firstLine="709"/>
              <w:jc w:val="both"/>
              <w:rPr>
                <w:rFonts w:ascii="Times New Roman" w:hAnsi="Times New Roman" w:cs="Times New Roman"/>
                <w:sz w:val="28"/>
                <w:szCs w:val="28"/>
              </w:rPr>
            </w:pPr>
            <w:r w:rsidRPr="001E6E1B">
              <w:rPr>
                <w:rFonts w:ascii="Times New Roman" w:eastAsia="Times New Roman" w:hAnsi="Times New Roman" w:cs="Times New Roman"/>
                <w:sz w:val="28"/>
                <w:szCs w:val="28"/>
                <w:lang w:eastAsia="ru-RU"/>
              </w:rPr>
              <w:t xml:space="preserve">Приложение № 1.5 к Приложению № 1. Анкета </w:t>
            </w:r>
            <w:proofErr w:type="gramStart"/>
            <w:r w:rsidRPr="001E6E1B">
              <w:rPr>
                <w:rFonts w:ascii="Times New Roman" w:eastAsia="Times New Roman" w:hAnsi="Times New Roman" w:cs="Times New Roman"/>
                <w:sz w:val="28"/>
                <w:szCs w:val="28"/>
                <w:lang w:eastAsia="ru-RU"/>
              </w:rPr>
              <w:t>Поручителя</w:t>
            </w:r>
            <w:r w:rsidR="0028746F" w:rsidRPr="001E6E1B">
              <w:rPr>
                <w:rFonts w:ascii="Times New Roman" w:eastAsia="Times New Roman" w:hAnsi="Times New Roman" w:cs="Times New Roman"/>
                <w:sz w:val="28"/>
                <w:szCs w:val="28"/>
                <w:lang w:eastAsia="ru-RU"/>
              </w:rPr>
              <w:t>-</w:t>
            </w:r>
            <w:r w:rsidR="00B81761" w:rsidRPr="001E6E1B">
              <w:rPr>
                <w:rFonts w:ascii="Times New Roman" w:eastAsia="Times New Roman" w:hAnsi="Times New Roman" w:cs="Times New Roman"/>
                <w:sz w:val="28"/>
                <w:szCs w:val="28"/>
                <w:lang w:eastAsia="ru-RU"/>
              </w:rPr>
              <w:t>физического</w:t>
            </w:r>
            <w:proofErr w:type="gramEnd"/>
            <w:r w:rsidR="00B81761" w:rsidRPr="001E6E1B">
              <w:rPr>
                <w:rFonts w:ascii="Times New Roman" w:eastAsia="Times New Roman" w:hAnsi="Times New Roman" w:cs="Times New Roman"/>
                <w:sz w:val="28"/>
                <w:szCs w:val="28"/>
                <w:lang w:eastAsia="ru-RU"/>
              </w:rPr>
              <w:t xml:space="preserve"> лица</w:t>
            </w:r>
            <w:r w:rsidRPr="001E6E1B">
              <w:rPr>
                <w:rFonts w:ascii="Times New Roman" w:eastAsia="Times New Roman" w:hAnsi="Times New Roman" w:cs="Times New Roman"/>
                <w:sz w:val="28"/>
                <w:szCs w:val="28"/>
                <w:lang w:eastAsia="ru-RU"/>
              </w:rPr>
              <w:t>, согласие на обработку персональных данных поручителя, согласие поручителя на получение, направление информации в отношении поручителя, характеризующей его кредитную историю;</w:t>
            </w:r>
          </w:p>
        </w:tc>
        <w:tc>
          <w:tcPr>
            <w:tcW w:w="992" w:type="dxa"/>
            <w:shd w:val="clear" w:color="auto" w:fill="auto"/>
          </w:tcPr>
          <w:p w:rsidR="003F1C6F" w:rsidRPr="001E6E1B" w:rsidRDefault="003F1C6F" w:rsidP="001E6E1B">
            <w:pPr>
              <w:tabs>
                <w:tab w:val="left" w:pos="830"/>
              </w:tabs>
              <w:suppressAutoHyphens/>
              <w:spacing w:after="0" w:line="240" w:lineRule="auto"/>
              <w:ind w:left="34" w:right="34"/>
              <w:rPr>
                <w:rFonts w:ascii="Times New Roman" w:hAnsi="Times New Roman" w:cs="Times New Roman"/>
                <w:sz w:val="28"/>
                <w:szCs w:val="28"/>
              </w:rPr>
            </w:pPr>
          </w:p>
        </w:tc>
      </w:tr>
      <w:tr w:rsidR="00634556" w:rsidRPr="001E6E1B" w:rsidTr="00FD7714">
        <w:tc>
          <w:tcPr>
            <w:tcW w:w="8789" w:type="dxa"/>
            <w:shd w:val="clear" w:color="auto" w:fill="auto"/>
          </w:tcPr>
          <w:p w:rsidR="003F1C6F" w:rsidRPr="001E6E1B" w:rsidRDefault="003F1C6F" w:rsidP="00C62A27">
            <w:pPr>
              <w:spacing w:after="0" w:line="240" w:lineRule="auto"/>
              <w:ind w:right="34" w:firstLine="709"/>
              <w:jc w:val="both"/>
              <w:rPr>
                <w:rFonts w:ascii="Times New Roman" w:eastAsia="Times New Roman" w:hAnsi="Times New Roman" w:cs="Times New Roman"/>
                <w:sz w:val="28"/>
                <w:szCs w:val="28"/>
                <w:lang w:eastAsia="ru-RU"/>
              </w:rPr>
            </w:pPr>
            <w:r w:rsidRPr="001E6E1B">
              <w:rPr>
                <w:rFonts w:ascii="Times New Roman" w:eastAsia="Times New Roman" w:hAnsi="Times New Roman" w:cs="Times New Roman"/>
                <w:sz w:val="28"/>
                <w:szCs w:val="28"/>
                <w:lang w:eastAsia="ru-RU"/>
              </w:rPr>
              <w:t>Приложение № 1.6 к Приложению № 1. Анкета Поручител</w:t>
            </w:r>
            <w:proofErr w:type="gramStart"/>
            <w:r w:rsidRPr="001E6E1B">
              <w:rPr>
                <w:rFonts w:ascii="Times New Roman" w:eastAsia="Times New Roman" w:hAnsi="Times New Roman" w:cs="Times New Roman"/>
                <w:sz w:val="28"/>
                <w:szCs w:val="28"/>
                <w:lang w:eastAsia="ru-RU"/>
              </w:rPr>
              <w:t>я</w:t>
            </w:r>
            <w:r w:rsidR="0028746F" w:rsidRPr="001E6E1B">
              <w:rPr>
                <w:rFonts w:ascii="Times New Roman" w:eastAsia="Times New Roman" w:hAnsi="Times New Roman" w:cs="Times New Roman"/>
                <w:sz w:val="28"/>
                <w:szCs w:val="28"/>
                <w:lang w:eastAsia="ru-RU"/>
              </w:rPr>
              <w:t>–</w:t>
            </w:r>
            <w:proofErr w:type="gramEnd"/>
            <w:r w:rsidR="0028746F" w:rsidRPr="001E6E1B">
              <w:rPr>
                <w:rFonts w:ascii="Times New Roman" w:eastAsia="Times New Roman" w:hAnsi="Times New Roman" w:cs="Times New Roman"/>
                <w:sz w:val="28"/>
                <w:szCs w:val="28"/>
                <w:lang w:eastAsia="ru-RU"/>
              </w:rPr>
              <w:t xml:space="preserve"> физического лица являющегося </w:t>
            </w:r>
            <w:r w:rsidR="00B81761" w:rsidRPr="001E6E1B">
              <w:rPr>
                <w:rFonts w:ascii="Times New Roman" w:eastAsia="Times New Roman" w:hAnsi="Times New Roman" w:cs="Times New Roman"/>
                <w:sz w:val="28"/>
                <w:szCs w:val="28"/>
                <w:lang w:eastAsia="ru-RU"/>
              </w:rPr>
              <w:t>индивидуальн</w:t>
            </w:r>
            <w:r w:rsidR="0028746F" w:rsidRPr="001E6E1B">
              <w:rPr>
                <w:rFonts w:ascii="Times New Roman" w:eastAsia="Times New Roman" w:hAnsi="Times New Roman" w:cs="Times New Roman"/>
                <w:sz w:val="28"/>
                <w:szCs w:val="28"/>
                <w:lang w:eastAsia="ru-RU"/>
              </w:rPr>
              <w:t>ым</w:t>
            </w:r>
            <w:r w:rsidR="00B81761" w:rsidRPr="001E6E1B">
              <w:rPr>
                <w:rFonts w:ascii="Times New Roman" w:eastAsia="Times New Roman" w:hAnsi="Times New Roman" w:cs="Times New Roman"/>
                <w:sz w:val="28"/>
                <w:szCs w:val="28"/>
                <w:lang w:eastAsia="ru-RU"/>
              </w:rPr>
              <w:t xml:space="preserve"> предпринимател</w:t>
            </w:r>
            <w:r w:rsidR="0028746F" w:rsidRPr="001E6E1B">
              <w:rPr>
                <w:rFonts w:ascii="Times New Roman" w:eastAsia="Times New Roman" w:hAnsi="Times New Roman" w:cs="Times New Roman"/>
                <w:sz w:val="28"/>
                <w:szCs w:val="28"/>
                <w:lang w:eastAsia="ru-RU"/>
              </w:rPr>
              <w:t>ем</w:t>
            </w:r>
            <w:r w:rsidRPr="001E6E1B">
              <w:rPr>
                <w:rFonts w:ascii="Times New Roman" w:eastAsia="Times New Roman" w:hAnsi="Times New Roman" w:cs="Times New Roman"/>
                <w:sz w:val="28"/>
                <w:szCs w:val="28"/>
                <w:lang w:eastAsia="ru-RU"/>
              </w:rPr>
              <w:t>, согласие на обработку персональных данных поручителя, согласие поручителя на получение, направление информации в отношении поручителя, характеризующей его кредитную историю;</w:t>
            </w:r>
          </w:p>
        </w:tc>
        <w:tc>
          <w:tcPr>
            <w:tcW w:w="992" w:type="dxa"/>
            <w:shd w:val="clear" w:color="auto" w:fill="auto"/>
          </w:tcPr>
          <w:p w:rsidR="003F1C6F" w:rsidRPr="001E6E1B" w:rsidRDefault="003F1C6F" w:rsidP="001E6E1B">
            <w:pPr>
              <w:tabs>
                <w:tab w:val="left" w:pos="830"/>
              </w:tabs>
              <w:suppressAutoHyphens/>
              <w:spacing w:after="0" w:line="240" w:lineRule="auto"/>
              <w:ind w:left="34" w:right="34"/>
              <w:rPr>
                <w:rFonts w:ascii="Times New Roman" w:hAnsi="Times New Roman" w:cs="Times New Roman"/>
                <w:sz w:val="28"/>
                <w:szCs w:val="28"/>
              </w:rPr>
            </w:pPr>
          </w:p>
        </w:tc>
      </w:tr>
      <w:tr w:rsidR="00634556" w:rsidRPr="001E6E1B" w:rsidTr="00FD7714">
        <w:tc>
          <w:tcPr>
            <w:tcW w:w="8789" w:type="dxa"/>
            <w:shd w:val="clear" w:color="auto" w:fill="auto"/>
          </w:tcPr>
          <w:p w:rsidR="003F1C6F" w:rsidRPr="001E6E1B" w:rsidRDefault="003F1C6F" w:rsidP="00C62A27">
            <w:pPr>
              <w:spacing w:after="0" w:line="240" w:lineRule="auto"/>
              <w:ind w:right="34" w:firstLine="709"/>
              <w:jc w:val="both"/>
              <w:rPr>
                <w:rFonts w:ascii="Times New Roman" w:eastAsia="Times New Roman" w:hAnsi="Times New Roman" w:cs="Times New Roman"/>
                <w:sz w:val="28"/>
                <w:szCs w:val="28"/>
                <w:lang w:eastAsia="ru-RU"/>
              </w:rPr>
            </w:pPr>
            <w:r w:rsidRPr="001E6E1B">
              <w:rPr>
                <w:rFonts w:ascii="Times New Roman" w:eastAsia="Times New Roman" w:hAnsi="Times New Roman" w:cs="Times New Roman"/>
                <w:sz w:val="28"/>
                <w:szCs w:val="28"/>
                <w:lang w:eastAsia="ru-RU"/>
              </w:rPr>
              <w:t xml:space="preserve">Приложение № 1.7 к Приложению № 1. Анкета </w:t>
            </w:r>
            <w:proofErr w:type="gramStart"/>
            <w:r w:rsidRPr="001E6E1B">
              <w:rPr>
                <w:rFonts w:ascii="Times New Roman" w:eastAsia="Times New Roman" w:hAnsi="Times New Roman" w:cs="Times New Roman"/>
                <w:sz w:val="28"/>
                <w:szCs w:val="28"/>
                <w:lang w:eastAsia="ru-RU"/>
              </w:rPr>
              <w:t>Поручителя</w:t>
            </w:r>
            <w:r w:rsidR="0028746F" w:rsidRPr="001E6E1B">
              <w:rPr>
                <w:rFonts w:ascii="Times New Roman" w:eastAsia="Times New Roman" w:hAnsi="Times New Roman" w:cs="Times New Roman"/>
                <w:sz w:val="28"/>
                <w:szCs w:val="28"/>
                <w:lang w:eastAsia="ru-RU"/>
              </w:rPr>
              <w:t>-</w:t>
            </w:r>
            <w:r w:rsidR="00B81761" w:rsidRPr="001E6E1B">
              <w:rPr>
                <w:rFonts w:ascii="Times New Roman" w:eastAsia="Times New Roman" w:hAnsi="Times New Roman" w:cs="Times New Roman"/>
                <w:sz w:val="28"/>
                <w:szCs w:val="28"/>
                <w:lang w:eastAsia="ru-RU"/>
              </w:rPr>
              <w:t>юридического</w:t>
            </w:r>
            <w:proofErr w:type="gramEnd"/>
            <w:r w:rsidR="00B81761" w:rsidRPr="001E6E1B">
              <w:rPr>
                <w:rFonts w:ascii="Times New Roman" w:eastAsia="Times New Roman" w:hAnsi="Times New Roman" w:cs="Times New Roman"/>
                <w:sz w:val="28"/>
                <w:szCs w:val="28"/>
                <w:lang w:eastAsia="ru-RU"/>
              </w:rPr>
              <w:t xml:space="preserve"> лица</w:t>
            </w:r>
            <w:r w:rsidRPr="001E6E1B">
              <w:rPr>
                <w:rFonts w:ascii="Times New Roman" w:eastAsia="Times New Roman" w:hAnsi="Times New Roman" w:cs="Times New Roman"/>
                <w:sz w:val="28"/>
                <w:szCs w:val="28"/>
                <w:lang w:eastAsia="ru-RU"/>
              </w:rPr>
              <w:t>, согласие на обработку персональных данных поручителя, согласие поручителя на получение, направление информации в отношении поручителя, характеризующей его кредитную историю.</w:t>
            </w:r>
          </w:p>
        </w:tc>
        <w:tc>
          <w:tcPr>
            <w:tcW w:w="992" w:type="dxa"/>
            <w:shd w:val="clear" w:color="auto" w:fill="auto"/>
          </w:tcPr>
          <w:p w:rsidR="003F1C6F" w:rsidRPr="001E6E1B" w:rsidRDefault="003F1C6F" w:rsidP="001E6E1B">
            <w:pPr>
              <w:tabs>
                <w:tab w:val="left" w:pos="830"/>
              </w:tabs>
              <w:suppressAutoHyphens/>
              <w:spacing w:after="0" w:line="240" w:lineRule="auto"/>
              <w:ind w:left="34" w:right="34"/>
              <w:rPr>
                <w:rFonts w:ascii="Times New Roman" w:hAnsi="Times New Roman" w:cs="Times New Roman"/>
                <w:sz w:val="28"/>
                <w:szCs w:val="28"/>
              </w:rPr>
            </w:pPr>
          </w:p>
        </w:tc>
      </w:tr>
      <w:tr w:rsidR="00634556" w:rsidRPr="001E6E1B" w:rsidTr="00FD7714">
        <w:tc>
          <w:tcPr>
            <w:tcW w:w="8789" w:type="dxa"/>
            <w:shd w:val="clear" w:color="auto" w:fill="auto"/>
          </w:tcPr>
          <w:p w:rsidR="008656F4" w:rsidRPr="001E6E1B" w:rsidRDefault="008656F4" w:rsidP="00C62A27">
            <w:pPr>
              <w:spacing w:after="0" w:line="240" w:lineRule="auto"/>
              <w:ind w:right="34" w:firstLine="709"/>
              <w:jc w:val="both"/>
              <w:rPr>
                <w:rFonts w:ascii="Times New Roman" w:hAnsi="Times New Roman" w:cs="Times New Roman"/>
                <w:sz w:val="28"/>
                <w:szCs w:val="28"/>
              </w:rPr>
            </w:pPr>
            <w:r w:rsidRPr="001E6E1B">
              <w:rPr>
                <w:rFonts w:ascii="Times New Roman" w:hAnsi="Times New Roman" w:cs="Times New Roman"/>
                <w:sz w:val="28"/>
                <w:szCs w:val="28"/>
              </w:rPr>
              <w:t>Приложение № 2</w:t>
            </w:r>
            <w:r w:rsidR="003F1C6F" w:rsidRPr="001E6E1B">
              <w:rPr>
                <w:rFonts w:ascii="Times New Roman" w:hAnsi="Times New Roman" w:cs="Times New Roman"/>
                <w:sz w:val="28"/>
                <w:szCs w:val="28"/>
              </w:rPr>
              <w:t>.</w:t>
            </w:r>
            <w:r w:rsidR="001E6E1B" w:rsidRPr="001E6E1B">
              <w:rPr>
                <w:bCs/>
                <w:sz w:val="28"/>
                <w:szCs w:val="28"/>
              </w:rPr>
              <w:t xml:space="preserve"> </w:t>
            </w:r>
            <w:r w:rsidR="001E6E1B" w:rsidRPr="001E6E1B">
              <w:rPr>
                <w:rFonts w:ascii="Times New Roman" w:eastAsia="Times New Roman" w:hAnsi="Times New Roman" w:cs="Times New Roman"/>
                <w:sz w:val="28"/>
                <w:szCs w:val="28"/>
                <w:lang w:eastAsia="ru-RU"/>
              </w:rPr>
              <w:t>ПЕРЕЧЕНЬ ДОКУМЕНТОВ, предоставляемых Заемщиком – индивидуальным предпринимателем</w:t>
            </w:r>
            <w:r w:rsidR="001E6E1B">
              <w:rPr>
                <w:rFonts w:ascii="Times New Roman" w:eastAsia="Times New Roman" w:hAnsi="Times New Roman" w:cs="Times New Roman"/>
                <w:sz w:val="28"/>
                <w:szCs w:val="28"/>
                <w:lang w:eastAsia="ru-RU"/>
              </w:rPr>
              <w:t>;</w:t>
            </w:r>
          </w:p>
        </w:tc>
        <w:tc>
          <w:tcPr>
            <w:tcW w:w="992" w:type="dxa"/>
            <w:shd w:val="clear" w:color="auto" w:fill="auto"/>
          </w:tcPr>
          <w:p w:rsidR="008656F4" w:rsidRPr="001E6E1B" w:rsidRDefault="008656F4" w:rsidP="001E6E1B">
            <w:pPr>
              <w:tabs>
                <w:tab w:val="left" w:pos="830"/>
              </w:tabs>
              <w:suppressAutoHyphens/>
              <w:spacing w:after="0" w:line="240" w:lineRule="auto"/>
              <w:ind w:left="34" w:right="34"/>
              <w:rPr>
                <w:rFonts w:ascii="Times New Roman" w:hAnsi="Times New Roman" w:cs="Times New Roman"/>
                <w:sz w:val="28"/>
                <w:szCs w:val="28"/>
              </w:rPr>
            </w:pPr>
          </w:p>
        </w:tc>
      </w:tr>
      <w:tr w:rsidR="00634556" w:rsidRPr="001E6E1B" w:rsidTr="00FD7714">
        <w:tc>
          <w:tcPr>
            <w:tcW w:w="8789" w:type="dxa"/>
            <w:shd w:val="clear" w:color="auto" w:fill="auto"/>
          </w:tcPr>
          <w:p w:rsidR="00B81761" w:rsidRPr="001E6E1B" w:rsidRDefault="00B81761" w:rsidP="00C62A27">
            <w:pPr>
              <w:spacing w:after="0" w:line="240" w:lineRule="auto"/>
              <w:ind w:right="34" w:firstLine="709"/>
              <w:jc w:val="both"/>
              <w:rPr>
                <w:rFonts w:ascii="Times New Roman" w:eastAsia="Times New Roman" w:hAnsi="Times New Roman" w:cs="Times New Roman"/>
                <w:sz w:val="28"/>
                <w:szCs w:val="28"/>
                <w:lang w:eastAsia="ru-RU"/>
              </w:rPr>
            </w:pPr>
            <w:r w:rsidRPr="001E6E1B">
              <w:rPr>
                <w:rFonts w:ascii="Times New Roman" w:eastAsia="Times New Roman" w:hAnsi="Times New Roman" w:cs="Times New Roman"/>
                <w:sz w:val="28"/>
                <w:szCs w:val="28"/>
                <w:lang w:eastAsia="ru-RU"/>
              </w:rPr>
              <w:lastRenderedPageBreak/>
              <w:t xml:space="preserve">Приложение № 2.1 к Приложению № 2. Заявка на получение </w:t>
            </w:r>
            <w:proofErr w:type="spellStart"/>
            <w:r w:rsidR="007740AF" w:rsidRPr="001E6E1B">
              <w:rPr>
                <w:rFonts w:ascii="Times New Roman" w:eastAsia="Times New Roman" w:hAnsi="Times New Roman" w:cs="Times New Roman"/>
                <w:sz w:val="28"/>
                <w:szCs w:val="28"/>
                <w:lang w:eastAsia="ru-RU"/>
              </w:rPr>
              <w:t>М</w:t>
            </w:r>
            <w:r w:rsidRPr="001E6E1B">
              <w:rPr>
                <w:rFonts w:ascii="Times New Roman" w:eastAsia="Times New Roman" w:hAnsi="Times New Roman" w:cs="Times New Roman"/>
                <w:sz w:val="28"/>
                <w:szCs w:val="28"/>
                <w:lang w:eastAsia="ru-RU"/>
              </w:rPr>
              <w:t>икрозайма</w:t>
            </w:r>
            <w:proofErr w:type="spellEnd"/>
            <w:r w:rsidRPr="001E6E1B">
              <w:rPr>
                <w:rFonts w:ascii="Times New Roman" w:eastAsia="Times New Roman" w:hAnsi="Times New Roman" w:cs="Times New Roman"/>
                <w:sz w:val="28"/>
                <w:szCs w:val="28"/>
                <w:lang w:eastAsia="ru-RU"/>
              </w:rPr>
              <w:t>; </w:t>
            </w:r>
          </w:p>
        </w:tc>
        <w:tc>
          <w:tcPr>
            <w:tcW w:w="992" w:type="dxa"/>
            <w:shd w:val="clear" w:color="auto" w:fill="auto"/>
          </w:tcPr>
          <w:p w:rsidR="00B81761" w:rsidRPr="001E6E1B" w:rsidRDefault="00B81761" w:rsidP="001E6E1B">
            <w:pPr>
              <w:tabs>
                <w:tab w:val="left" w:pos="830"/>
              </w:tabs>
              <w:suppressAutoHyphens/>
              <w:spacing w:after="0" w:line="240" w:lineRule="auto"/>
              <w:ind w:left="34" w:right="34"/>
              <w:rPr>
                <w:rFonts w:ascii="Times New Roman" w:hAnsi="Times New Roman" w:cs="Times New Roman"/>
                <w:sz w:val="28"/>
                <w:szCs w:val="28"/>
              </w:rPr>
            </w:pPr>
          </w:p>
        </w:tc>
      </w:tr>
      <w:tr w:rsidR="00634556" w:rsidRPr="001E6E1B" w:rsidTr="00FD7714">
        <w:tc>
          <w:tcPr>
            <w:tcW w:w="8789" w:type="dxa"/>
            <w:shd w:val="clear" w:color="auto" w:fill="auto"/>
          </w:tcPr>
          <w:p w:rsidR="00B81761" w:rsidRPr="001E6E1B" w:rsidRDefault="00B81761" w:rsidP="00C62A27">
            <w:pPr>
              <w:spacing w:after="0" w:line="240" w:lineRule="auto"/>
              <w:ind w:right="34" w:firstLine="709"/>
              <w:jc w:val="both"/>
              <w:rPr>
                <w:rFonts w:ascii="Times New Roman" w:eastAsia="Times New Roman" w:hAnsi="Times New Roman" w:cs="Times New Roman"/>
                <w:sz w:val="28"/>
                <w:szCs w:val="28"/>
                <w:lang w:eastAsia="ru-RU"/>
              </w:rPr>
            </w:pPr>
            <w:r w:rsidRPr="001E6E1B">
              <w:rPr>
                <w:rFonts w:ascii="Times New Roman" w:eastAsia="Times New Roman" w:hAnsi="Times New Roman" w:cs="Times New Roman"/>
                <w:sz w:val="28"/>
                <w:szCs w:val="28"/>
                <w:lang w:eastAsia="ru-RU"/>
              </w:rPr>
              <w:t>Приложение № 2.2 к Приложению № 2. Формуляр проекта; </w:t>
            </w:r>
          </w:p>
        </w:tc>
        <w:tc>
          <w:tcPr>
            <w:tcW w:w="992" w:type="dxa"/>
            <w:shd w:val="clear" w:color="auto" w:fill="auto"/>
          </w:tcPr>
          <w:p w:rsidR="00B81761" w:rsidRPr="001E6E1B" w:rsidRDefault="00B81761" w:rsidP="001E6E1B">
            <w:pPr>
              <w:tabs>
                <w:tab w:val="left" w:pos="830"/>
              </w:tabs>
              <w:suppressAutoHyphens/>
              <w:spacing w:after="0" w:line="240" w:lineRule="auto"/>
              <w:ind w:left="34" w:right="34"/>
              <w:rPr>
                <w:rFonts w:ascii="Times New Roman" w:hAnsi="Times New Roman" w:cs="Times New Roman"/>
                <w:sz w:val="28"/>
                <w:szCs w:val="28"/>
              </w:rPr>
            </w:pPr>
          </w:p>
        </w:tc>
      </w:tr>
      <w:tr w:rsidR="00634556" w:rsidRPr="001E6E1B" w:rsidTr="00FD7714">
        <w:tc>
          <w:tcPr>
            <w:tcW w:w="8789" w:type="dxa"/>
            <w:shd w:val="clear" w:color="auto" w:fill="auto"/>
          </w:tcPr>
          <w:p w:rsidR="00B81761" w:rsidRPr="001E6E1B" w:rsidRDefault="00B81761" w:rsidP="00C62A27">
            <w:pPr>
              <w:spacing w:after="0" w:line="240" w:lineRule="auto"/>
              <w:ind w:right="34" w:firstLine="709"/>
              <w:jc w:val="both"/>
              <w:rPr>
                <w:rFonts w:ascii="Times New Roman" w:eastAsia="Times New Roman" w:hAnsi="Times New Roman" w:cs="Times New Roman"/>
                <w:sz w:val="28"/>
                <w:szCs w:val="28"/>
                <w:lang w:eastAsia="ru-RU"/>
              </w:rPr>
            </w:pPr>
            <w:r w:rsidRPr="001E6E1B">
              <w:rPr>
                <w:rFonts w:ascii="Times New Roman" w:eastAsia="Times New Roman" w:hAnsi="Times New Roman" w:cs="Times New Roman"/>
                <w:sz w:val="28"/>
                <w:szCs w:val="28"/>
                <w:lang w:eastAsia="ru-RU"/>
              </w:rPr>
              <w:t xml:space="preserve">Приложение № 2.3 к Приложению № 2. Прогноз движения денежных средств на период привлечения </w:t>
            </w:r>
            <w:proofErr w:type="spellStart"/>
            <w:r w:rsidR="007740AF" w:rsidRPr="001E6E1B">
              <w:rPr>
                <w:rFonts w:ascii="Times New Roman" w:eastAsia="Times New Roman" w:hAnsi="Times New Roman" w:cs="Times New Roman"/>
                <w:sz w:val="28"/>
                <w:szCs w:val="28"/>
                <w:lang w:eastAsia="ru-RU"/>
              </w:rPr>
              <w:t>М</w:t>
            </w:r>
            <w:r w:rsidRPr="001E6E1B">
              <w:rPr>
                <w:rFonts w:ascii="Times New Roman" w:eastAsia="Times New Roman" w:hAnsi="Times New Roman" w:cs="Times New Roman"/>
                <w:sz w:val="28"/>
                <w:szCs w:val="28"/>
                <w:lang w:eastAsia="ru-RU"/>
              </w:rPr>
              <w:t>икрозайма</w:t>
            </w:r>
            <w:proofErr w:type="spellEnd"/>
            <w:r w:rsidRPr="001E6E1B">
              <w:rPr>
                <w:rFonts w:ascii="Times New Roman" w:eastAsia="Times New Roman" w:hAnsi="Times New Roman" w:cs="Times New Roman"/>
                <w:sz w:val="28"/>
                <w:szCs w:val="28"/>
                <w:lang w:eastAsia="ru-RU"/>
              </w:rPr>
              <w:t>;</w:t>
            </w:r>
          </w:p>
        </w:tc>
        <w:tc>
          <w:tcPr>
            <w:tcW w:w="992" w:type="dxa"/>
            <w:shd w:val="clear" w:color="auto" w:fill="auto"/>
          </w:tcPr>
          <w:p w:rsidR="00B81761" w:rsidRPr="001E6E1B" w:rsidRDefault="00B81761" w:rsidP="001E6E1B">
            <w:pPr>
              <w:tabs>
                <w:tab w:val="left" w:pos="830"/>
              </w:tabs>
              <w:suppressAutoHyphens/>
              <w:spacing w:after="0" w:line="240" w:lineRule="auto"/>
              <w:ind w:left="34" w:right="34"/>
              <w:rPr>
                <w:rFonts w:ascii="Times New Roman" w:hAnsi="Times New Roman" w:cs="Times New Roman"/>
                <w:sz w:val="28"/>
                <w:szCs w:val="28"/>
              </w:rPr>
            </w:pPr>
          </w:p>
        </w:tc>
      </w:tr>
      <w:tr w:rsidR="00634556" w:rsidRPr="001E6E1B" w:rsidTr="00FD7714">
        <w:tc>
          <w:tcPr>
            <w:tcW w:w="8789" w:type="dxa"/>
            <w:shd w:val="clear" w:color="auto" w:fill="auto"/>
          </w:tcPr>
          <w:p w:rsidR="00B81761" w:rsidRPr="001E6E1B" w:rsidRDefault="00B81761" w:rsidP="00C62A27">
            <w:pPr>
              <w:spacing w:after="0" w:line="240" w:lineRule="auto"/>
              <w:ind w:right="34" w:firstLine="709"/>
              <w:jc w:val="both"/>
              <w:rPr>
                <w:rFonts w:ascii="Times New Roman" w:eastAsia="Times New Roman" w:hAnsi="Times New Roman" w:cs="Times New Roman"/>
                <w:sz w:val="28"/>
                <w:szCs w:val="28"/>
                <w:lang w:eastAsia="ru-RU"/>
              </w:rPr>
            </w:pPr>
            <w:r w:rsidRPr="001E6E1B">
              <w:rPr>
                <w:rFonts w:ascii="Times New Roman" w:eastAsia="Times New Roman" w:hAnsi="Times New Roman" w:cs="Times New Roman"/>
                <w:sz w:val="28"/>
                <w:szCs w:val="28"/>
                <w:lang w:eastAsia="ru-RU"/>
              </w:rPr>
              <w:t>Приложение № 2.4 к Приложению № 2. Анкета (досье) Клиента – индивидуального предпринимателя в соответствии со ст. 7 Федерального закона от 07.08.2001 № 115-ФЗ «О противодействии легализации (отмыванию) доходов, полученных преступным путем, и финансированию терроризма»;</w:t>
            </w:r>
          </w:p>
        </w:tc>
        <w:tc>
          <w:tcPr>
            <w:tcW w:w="992" w:type="dxa"/>
            <w:shd w:val="clear" w:color="auto" w:fill="auto"/>
          </w:tcPr>
          <w:p w:rsidR="00B81761" w:rsidRPr="001E6E1B" w:rsidRDefault="00B81761" w:rsidP="001E6E1B">
            <w:pPr>
              <w:tabs>
                <w:tab w:val="left" w:pos="830"/>
              </w:tabs>
              <w:suppressAutoHyphens/>
              <w:spacing w:after="0" w:line="240" w:lineRule="auto"/>
              <w:ind w:left="34" w:right="34"/>
              <w:rPr>
                <w:rFonts w:ascii="Times New Roman" w:hAnsi="Times New Roman" w:cs="Times New Roman"/>
                <w:sz w:val="28"/>
                <w:szCs w:val="28"/>
              </w:rPr>
            </w:pPr>
          </w:p>
        </w:tc>
      </w:tr>
      <w:tr w:rsidR="00634556" w:rsidRPr="001E6E1B" w:rsidTr="00FD7714">
        <w:tc>
          <w:tcPr>
            <w:tcW w:w="8789" w:type="dxa"/>
            <w:shd w:val="clear" w:color="auto" w:fill="auto"/>
          </w:tcPr>
          <w:p w:rsidR="00B81761" w:rsidRPr="001E6E1B" w:rsidRDefault="00B81761" w:rsidP="00C62A27">
            <w:pPr>
              <w:spacing w:after="0" w:line="240" w:lineRule="auto"/>
              <w:ind w:right="34" w:firstLine="709"/>
              <w:jc w:val="both"/>
              <w:rPr>
                <w:rFonts w:ascii="Times New Roman" w:eastAsia="Times New Roman" w:hAnsi="Times New Roman" w:cs="Times New Roman"/>
                <w:sz w:val="28"/>
                <w:szCs w:val="28"/>
                <w:lang w:eastAsia="ru-RU"/>
              </w:rPr>
            </w:pPr>
            <w:r w:rsidRPr="001E6E1B">
              <w:rPr>
                <w:rFonts w:ascii="Times New Roman" w:eastAsia="Times New Roman" w:hAnsi="Times New Roman" w:cs="Times New Roman"/>
                <w:sz w:val="28"/>
                <w:szCs w:val="28"/>
                <w:lang w:eastAsia="ru-RU"/>
              </w:rPr>
              <w:t xml:space="preserve">Приложение № 2.5 к Приложению № 2. Анкета Поручителя </w:t>
            </w:r>
            <w:proofErr w:type="gramStart"/>
            <w:r w:rsidR="0028746F" w:rsidRPr="001E6E1B">
              <w:rPr>
                <w:rFonts w:ascii="Times New Roman" w:eastAsia="Times New Roman" w:hAnsi="Times New Roman" w:cs="Times New Roman"/>
                <w:sz w:val="28"/>
                <w:szCs w:val="28"/>
                <w:lang w:eastAsia="ru-RU"/>
              </w:rPr>
              <w:t>-ф</w:t>
            </w:r>
            <w:proofErr w:type="gramEnd"/>
            <w:r w:rsidR="0028746F" w:rsidRPr="001E6E1B">
              <w:rPr>
                <w:rFonts w:ascii="Times New Roman" w:eastAsia="Times New Roman" w:hAnsi="Times New Roman" w:cs="Times New Roman"/>
                <w:sz w:val="28"/>
                <w:szCs w:val="28"/>
                <w:lang w:eastAsia="ru-RU"/>
              </w:rPr>
              <w:t>изического лица</w:t>
            </w:r>
            <w:r w:rsidRPr="001E6E1B">
              <w:rPr>
                <w:rFonts w:ascii="Times New Roman" w:eastAsia="Times New Roman" w:hAnsi="Times New Roman" w:cs="Times New Roman"/>
                <w:sz w:val="28"/>
                <w:szCs w:val="28"/>
                <w:lang w:eastAsia="ru-RU"/>
              </w:rPr>
              <w:t>, согласие на обработку персональных данных поручителя, согласие поручителя на получение, направление информации в отношении поручителя, характеризующей его кредитную историю;</w:t>
            </w:r>
          </w:p>
        </w:tc>
        <w:tc>
          <w:tcPr>
            <w:tcW w:w="992" w:type="dxa"/>
            <w:shd w:val="clear" w:color="auto" w:fill="auto"/>
          </w:tcPr>
          <w:p w:rsidR="00B81761" w:rsidRPr="001E6E1B" w:rsidRDefault="00B81761" w:rsidP="001E6E1B">
            <w:pPr>
              <w:tabs>
                <w:tab w:val="left" w:pos="830"/>
              </w:tabs>
              <w:suppressAutoHyphens/>
              <w:spacing w:after="0" w:line="240" w:lineRule="auto"/>
              <w:ind w:left="34" w:right="34"/>
              <w:rPr>
                <w:rFonts w:ascii="Times New Roman" w:hAnsi="Times New Roman" w:cs="Times New Roman"/>
                <w:sz w:val="28"/>
                <w:szCs w:val="28"/>
              </w:rPr>
            </w:pPr>
          </w:p>
        </w:tc>
      </w:tr>
      <w:tr w:rsidR="00634556" w:rsidRPr="001E6E1B" w:rsidTr="00FD7714">
        <w:tc>
          <w:tcPr>
            <w:tcW w:w="8789" w:type="dxa"/>
            <w:shd w:val="clear" w:color="auto" w:fill="auto"/>
          </w:tcPr>
          <w:p w:rsidR="00B81761" w:rsidRPr="001E6E1B" w:rsidRDefault="00B81761" w:rsidP="00C62A27">
            <w:pPr>
              <w:spacing w:after="0" w:line="240" w:lineRule="auto"/>
              <w:ind w:right="34" w:firstLine="709"/>
              <w:jc w:val="both"/>
              <w:rPr>
                <w:rFonts w:ascii="Times New Roman" w:eastAsia="Times New Roman" w:hAnsi="Times New Roman" w:cs="Times New Roman"/>
                <w:sz w:val="28"/>
                <w:szCs w:val="28"/>
                <w:lang w:eastAsia="ru-RU"/>
              </w:rPr>
            </w:pPr>
            <w:r w:rsidRPr="001E6E1B">
              <w:rPr>
                <w:rFonts w:ascii="Times New Roman" w:eastAsia="Times New Roman" w:hAnsi="Times New Roman" w:cs="Times New Roman"/>
                <w:sz w:val="28"/>
                <w:szCs w:val="28"/>
                <w:lang w:eastAsia="ru-RU"/>
              </w:rPr>
              <w:t xml:space="preserve">Приложение № 2.6 к Приложению № 2. Анкета Поручителя </w:t>
            </w:r>
            <w:r w:rsidR="0028746F" w:rsidRPr="001E6E1B">
              <w:rPr>
                <w:rFonts w:ascii="Times New Roman" w:eastAsia="Times New Roman" w:hAnsi="Times New Roman" w:cs="Times New Roman"/>
                <w:sz w:val="28"/>
                <w:szCs w:val="28"/>
                <w:lang w:eastAsia="ru-RU"/>
              </w:rPr>
              <w:t>физического лица являющегося индивидуальным предпринимателем</w:t>
            </w:r>
            <w:r w:rsidRPr="001E6E1B">
              <w:rPr>
                <w:rFonts w:ascii="Times New Roman" w:eastAsia="Times New Roman" w:hAnsi="Times New Roman" w:cs="Times New Roman"/>
                <w:sz w:val="28"/>
                <w:szCs w:val="28"/>
                <w:lang w:eastAsia="ru-RU"/>
              </w:rPr>
              <w:t>, согласие на обработку персональных данных поручителя, согласие поручителя на получение, направление информации в отношении поручителя, характеризующей его кредитную историю;</w:t>
            </w:r>
          </w:p>
        </w:tc>
        <w:tc>
          <w:tcPr>
            <w:tcW w:w="992" w:type="dxa"/>
            <w:shd w:val="clear" w:color="auto" w:fill="auto"/>
          </w:tcPr>
          <w:p w:rsidR="00B81761" w:rsidRPr="001E6E1B" w:rsidRDefault="00B81761" w:rsidP="001E6E1B">
            <w:pPr>
              <w:tabs>
                <w:tab w:val="left" w:pos="830"/>
              </w:tabs>
              <w:suppressAutoHyphens/>
              <w:spacing w:after="0" w:line="240" w:lineRule="auto"/>
              <w:ind w:left="34" w:right="34"/>
              <w:rPr>
                <w:rFonts w:ascii="Times New Roman" w:hAnsi="Times New Roman" w:cs="Times New Roman"/>
                <w:sz w:val="28"/>
                <w:szCs w:val="28"/>
              </w:rPr>
            </w:pPr>
          </w:p>
        </w:tc>
      </w:tr>
      <w:tr w:rsidR="00634556" w:rsidRPr="001E6E1B" w:rsidTr="00FD7714">
        <w:tc>
          <w:tcPr>
            <w:tcW w:w="8789" w:type="dxa"/>
            <w:shd w:val="clear" w:color="auto" w:fill="auto"/>
          </w:tcPr>
          <w:p w:rsidR="00B81761" w:rsidRPr="001E6E1B" w:rsidRDefault="00B81761" w:rsidP="00C62A27">
            <w:pPr>
              <w:spacing w:after="0" w:line="240" w:lineRule="auto"/>
              <w:ind w:right="34" w:firstLine="709"/>
              <w:jc w:val="both"/>
              <w:rPr>
                <w:rFonts w:ascii="Times New Roman" w:eastAsia="Times New Roman" w:hAnsi="Times New Roman" w:cs="Times New Roman"/>
                <w:sz w:val="28"/>
                <w:szCs w:val="28"/>
                <w:lang w:eastAsia="ru-RU"/>
              </w:rPr>
            </w:pPr>
            <w:r w:rsidRPr="001E6E1B">
              <w:rPr>
                <w:rFonts w:ascii="Times New Roman" w:eastAsia="Times New Roman" w:hAnsi="Times New Roman" w:cs="Times New Roman"/>
                <w:sz w:val="28"/>
                <w:szCs w:val="28"/>
                <w:lang w:eastAsia="ru-RU"/>
              </w:rPr>
              <w:t xml:space="preserve">Приложение № 2.7 к Приложению № 2. Анкета Поручителя </w:t>
            </w:r>
            <w:proofErr w:type="gramStart"/>
            <w:r w:rsidR="0028746F" w:rsidRPr="001E6E1B">
              <w:rPr>
                <w:rFonts w:ascii="Times New Roman" w:eastAsia="Times New Roman" w:hAnsi="Times New Roman" w:cs="Times New Roman"/>
                <w:sz w:val="28"/>
                <w:szCs w:val="28"/>
                <w:lang w:eastAsia="ru-RU"/>
              </w:rPr>
              <w:t>-</w:t>
            </w:r>
            <w:r w:rsidRPr="001E6E1B">
              <w:rPr>
                <w:rFonts w:ascii="Times New Roman" w:eastAsia="Times New Roman" w:hAnsi="Times New Roman" w:cs="Times New Roman"/>
                <w:sz w:val="28"/>
                <w:szCs w:val="28"/>
                <w:lang w:eastAsia="ru-RU"/>
              </w:rPr>
              <w:t>ю</w:t>
            </w:r>
            <w:proofErr w:type="gramEnd"/>
            <w:r w:rsidRPr="001E6E1B">
              <w:rPr>
                <w:rFonts w:ascii="Times New Roman" w:eastAsia="Times New Roman" w:hAnsi="Times New Roman" w:cs="Times New Roman"/>
                <w:sz w:val="28"/>
                <w:szCs w:val="28"/>
                <w:lang w:eastAsia="ru-RU"/>
              </w:rPr>
              <w:t>ридического лица, согласие на обработку персональных данных поручителя, согласие поручителя на получение, направление информации в отношении поручителя, характеризующей его кредитную историю.</w:t>
            </w:r>
          </w:p>
        </w:tc>
        <w:tc>
          <w:tcPr>
            <w:tcW w:w="992" w:type="dxa"/>
            <w:shd w:val="clear" w:color="auto" w:fill="auto"/>
          </w:tcPr>
          <w:p w:rsidR="00B81761" w:rsidRPr="001E6E1B" w:rsidRDefault="00B81761" w:rsidP="001E6E1B">
            <w:pPr>
              <w:tabs>
                <w:tab w:val="left" w:pos="830"/>
              </w:tabs>
              <w:suppressAutoHyphens/>
              <w:spacing w:after="0" w:line="240" w:lineRule="auto"/>
              <w:ind w:left="34" w:right="34"/>
              <w:rPr>
                <w:rFonts w:ascii="Times New Roman" w:hAnsi="Times New Roman" w:cs="Times New Roman"/>
                <w:sz w:val="28"/>
                <w:szCs w:val="28"/>
              </w:rPr>
            </w:pPr>
          </w:p>
        </w:tc>
      </w:tr>
    </w:tbl>
    <w:p w:rsidR="00F05F4D" w:rsidRPr="001E6E1B" w:rsidRDefault="00F05F4D" w:rsidP="001E6E1B">
      <w:pPr>
        <w:ind w:firstLine="709"/>
        <w:rPr>
          <w:rFonts w:ascii="Times New Roman" w:hAnsi="Times New Roman" w:cs="Times New Roman"/>
          <w:b/>
          <w:bCs/>
          <w:sz w:val="28"/>
          <w:szCs w:val="28"/>
        </w:rPr>
      </w:pPr>
    </w:p>
    <w:p w:rsidR="00F05F4D" w:rsidRPr="001E6E1B" w:rsidRDefault="00F05F4D" w:rsidP="001E6E1B">
      <w:pPr>
        <w:ind w:firstLine="709"/>
        <w:rPr>
          <w:rFonts w:ascii="Times New Roman" w:hAnsi="Times New Roman" w:cs="Times New Roman"/>
          <w:b/>
          <w:bCs/>
          <w:sz w:val="28"/>
          <w:szCs w:val="28"/>
        </w:rPr>
      </w:pPr>
    </w:p>
    <w:p w:rsidR="00634556" w:rsidRPr="001E6E1B" w:rsidRDefault="00634556" w:rsidP="001E6E1B">
      <w:pPr>
        <w:spacing w:after="0" w:line="240" w:lineRule="auto"/>
        <w:ind w:firstLine="709"/>
        <w:jc w:val="center"/>
        <w:rPr>
          <w:rFonts w:ascii="Times New Roman" w:hAnsi="Times New Roman" w:cs="Times New Roman"/>
          <w:b/>
          <w:bCs/>
          <w:sz w:val="28"/>
          <w:szCs w:val="28"/>
        </w:rPr>
      </w:pPr>
    </w:p>
    <w:p w:rsidR="00634556" w:rsidRPr="001E6E1B" w:rsidRDefault="00634556" w:rsidP="001E6E1B">
      <w:pPr>
        <w:spacing w:after="0" w:line="240" w:lineRule="auto"/>
        <w:ind w:firstLine="709"/>
        <w:jc w:val="center"/>
        <w:rPr>
          <w:rFonts w:ascii="Times New Roman" w:hAnsi="Times New Roman" w:cs="Times New Roman"/>
          <w:b/>
          <w:bCs/>
          <w:sz w:val="28"/>
          <w:szCs w:val="28"/>
        </w:rPr>
      </w:pPr>
    </w:p>
    <w:p w:rsidR="00634556" w:rsidRPr="001E6E1B" w:rsidRDefault="00634556" w:rsidP="001E6E1B">
      <w:pPr>
        <w:spacing w:after="0" w:line="240" w:lineRule="auto"/>
        <w:ind w:firstLine="709"/>
        <w:jc w:val="center"/>
        <w:rPr>
          <w:rFonts w:ascii="Times New Roman" w:hAnsi="Times New Roman" w:cs="Times New Roman"/>
          <w:b/>
          <w:bCs/>
          <w:sz w:val="28"/>
          <w:szCs w:val="28"/>
        </w:rPr>
      </w:pPr>
    </w:p>
    <w:p w:rsidR="00634556" w:rsidRPr="001E6E1B" w:rsidRDefault="00634556" w:rsidP="001E6E1B">
      <w:pPr>
        <w:spacing w:after="0" w:line="240" w:lineRule="auto"/>
        <w:ind w:firstLine="709"/>
        <w:jc w:val="center"/>
        <w:rPr>
          <w:rFonts w:ascii="Times New Roman" w:hAnsi="Times New Roman" w:cs="Times New Roman"/>
          <w:b/>
          <w:bCs/>
          <w:sz w:val="28"/>
          <w:szCs w:val="28"/>
        </w:rPr>
      </w:pPr>
    </w:p>
    <w:p w:rsidR="00634556" w:rsidRPr="001E6E1B" w:rsidRDefault="00634556" w:rsidP="001E6E1B">
      <w:pPr>
        <w:spacing w:after="0" w:line="240" w:lineRule="auto"/>
        <w:ind w:firstLine="709"/>
        <w:jc w:val="center"/>
        <w:rPr>
          <w:rFonts w:ascii="Times New Roman" w:hAnsi="Times New Roman" w:cs="Times New Roman"/>
          <w:b/>
          <w:bCs/>
          <w:sz w:val="28"/>
          <w:szCs w:val="28"/>
        </w:rPr>
      </w:pPr>
    </w:p>
    <w:p w:rsidR="00634556" w:rsidRPr="001E6E1B" w:rsidRDefault="00634556" w:rsidP="001E6E1B">
      <w:pPr>
        <w:spacing w:after="0" w:line="240" w:lineRule="auto"/>
        <w:ind w:firstLine="709"/>
        <w:jc w:val="center"/>
        <w:rPr>
          <w:rFonts w:ascii="Times New Roman" w:hAnsi="Times New Roman" w:cs="Times New Roman"/>
          <w:b/>
          <w:bCs/>
          <w:sz w:val="28"/>
          <w:szCs w:val="28"/>
        </w:rPr>
      </w:pPr>
    </w:p>
    <w:p w:rsidR="00634556" w:rsidRPr="001E6E1B" w:rsidRDefault="00634556" w:rsidP="001E6E1B">
      <w:pPr>
        <w:spacing w:after="0" w:line="240" w:lineRule="auto"/>
        <w:ind w:firstLine="709"/>
        <w:jc w:val="center"/>
        <w:rPr>
          <w:rFonts w:ascii="Times New Roman" w:hAnsi="Times New Roman" w:cs="Times New Roman"/>
          <w:b/>
          <w:bCs/>
          <w:sz w:val="28"/>
          <w:szCs w:val="28"/>
        </w:rPr>
      </w:pPr>
    </w:p>
    <w:p w:rsidR="00634556" w:rsidRPr="001E6E1B" w:rsidRDefault="00634556" w:rsidP="001E6E1B">
      <w:pPr>
        <w:spacing w:after="0" w:line="240" w:lineRule="auto"/>
        <w:ind w:firstLine="709"/>
        <w:jc w:val="center"/>
        <w:rPr>
          <w:rFonts w:ascii="Times New Roman" w:hAnsi="Times New Roman" w:cs="Times New Roman"/>
          <w:b/>
          <w:bCs/>
          <w:sz w:val="28"/>
          <w:szCs w:val="28"/>
        </w:rPr>
      </w:pPr>
    </w:p>
    <w:p w:rsidR="00634556" w:rsidRPr="001E6E1B" w:rsidRDefault="00634556" w:rsidP="001E6E1B">
      <w:pPr>
        <w:spacing w:after="0" w:line="240" w:lineRule="auto"/>
        <w:ind w:firstLine="709"/>
        <w:jc w:val="center"/>
        <w:rPr>
          <w:rFonts w:ascii="Times New Roman" w:hAnsi="Times New Roman" w:cs="Times New Roman"/>
          <w:b/>
          <w:bCs/>
          <w:sz w:val="28"/>
          <w:szCs w:val="28"/>
        </w:rPr>
      </w:pPr>
    </w:p>
    <w:p w:rsidR="00634556" w:rsidRPr="001E6E1B" w:rsidRDefault="00634556" w:rsidP="001E6E1B">
      <w:pPr>
        <w:spacing w:after="0" w:line="240" w:lineRule="auto"/>
        <w:ind w:firstLine="709"/>
        <w:jc w:val="center"/>
        <w:rPr>
          <w:rFonts w:ascii="Times New Roman" w:hAnsi="Times New Roman" w:cs="Times New Roman"/>
          <w:b/>
          <w:bCs/>
          <w:sz w:val="28"/>
          <w:szCs w:val="28"/>
        </w:rPr>
      </w:pPr>
    </w:p>
    <w:p w:rsidR="00634556" w:rsidRPr="001E6E1B" w:rsidRDefault="00634556" w:rsidP="001E6E1B">
      <w:pPr>
        <w:spacing w:after="0" w:line="240" w:lineRule="auto"/>
        <w:ind w:firstLine="709"/>
        <w:jc w:val="center"/>
        <w:rPr>
          <w:rFonts w:ascii="Times New Roman" w:hAnsi="Times New Roman" w:cs="Times New Roman"/>
          <w:b/>
          <w:bCs/>
          <w:sz w:val="28"/>
          <w:szCs w:val="28"/>
        </w:rPr>
      </w:pPr>
    </w:p>
    <w:p w:rsidR="00634556" w:rsidRPr="001E6E1B" w:rsidRDefault="00634556" w:rsidP="001E6E1B">
      <w:pPr>
        <w:spacing w:after="0" w:line="240" w:lineRule="auto"/>
        <w:ind w:firstLine="709"/>
        <w:jc w:val="center"/>
        <w:rPr>
          <w:rFonts w:ascii="Times New Roman" w:hAnsi="Times New Roman" w:cs="Times New Roman"/>
          <w:b/>
          <w:bCs/>
          <w:sz w:val="28"/>
          <w:szCs w:val="28"/>
        </w:rPr>
      </w:pPr>
    </w:p>
    <w:p w:rsidR="00634556" w:rsidRPr="001E6E1B" w:rsidRDefault="00634556" w:rsidP="001E6E1B">
      <w:pPr>
        <w:spacing w:after="0" w:line="240" w:lineRule="auto"/>
        <w:ind w:firstLine="709"/>
        <w:jc w:val="center"/>
        <w:rPr>
          <w:rFonts w:ascii="Times New Roman" w:hAnsi="Times New Roman" w:cs="Times New Roman"/>
          <w:b/>
          <w:bCs/>
          <w:sz w:val="28"/>
          <w:szCs w:val="28"/>
        </w:rPr>
      </w:pPr>
    </w:p>
    <w:p w:rsidR="00634556" w:rsidRPr="001E6E1B" w:rsidRDefault="00634556" w:rsidP="001E6E1B">
      <w:pPr>
        <w:spacing w:after="0" w:line="240" w:lineRule="auto"/>
        <w:ind w:firstLine="709"/>
        <w:jc w:val="center"/>
        <w:rPr>
          <w:rFonts w:ascii="Times New Roman" w:hAnsi="Times New Roman" w:cs="Times New Roman"/>
          <w:b/>
          <w:bCs/>
          <w:sz w:val="28"/>
          <w:szCs w:val="28"/>
        </w:rPr>
      </w:pPr>
    </w:p>
    <w:p w:rsidR="00634556" w:rsidRDefault="00634556" w:rsidP="005046D0">
      <w:pPr>
        <w:spacing w:after="0" w:line="240" w:lineRule="auto"/>
        <w:jc w:val="center"/>
        <w:rPr>
          <w:rFonts w:ascii="Times New Roman" w:hAnsi="Times New Roman" w:cs="Times New Roman"/>
          <w:b/>
          <w:bCs/>
          <w:color w:val="C0504D" w:themeColor="accent2"/>
          <w:sz w:val="28"/>
          <w:szCs w:val="28"/>
        </w:rPr>
      </w:pPr>
    </w:p>
    <w:p w:rsidR="00634556" w:rsidRDefault="00634556" w:rsidP="005046D0">
      <w:pPr>
        <w:spacing w:after="0" w:line="240" w:lineRule="auto"/>
        <w:jc w:val="center"/>
        <w:rPr>
          <w:rFonts w:ascii="Times New Roman" w:hAnsi="Times New Roman" w:cs="Times New Roman"/>
          <w:b/>
          <w:bCs/>
          <w:color w:val="C0504D" w:themeColor="accent2"/>
          <w:sz w:val="28"/>
          <w:szCs w:val="28"/>
        </w:rPr>
      </w:pPr>
    </w:p>
    <w:p w:rsidR="007101C8" w:rsidRPr="00E35592" w:rsidRDefault="00FB68F2" w:rsidP="005046D0">
      <w:pPr>
        <w:spacing w:after="0" w:line="240" w:lineRule="auto"/>
        <w:jc w:val="center"/>
        <w:rPr>
          <w:rFonts w:ascii="Times New Roman" w:hAnsi="Times New Roman" w:cs="Times New Roman"/>
          <w:bCs/>
          <w:sz w:val="28"/>
          <w:szCs w:val="28"/>
        </w:rPr>
      </w:pPr>
      <w:r w:rsidRPr="00E35592">
        <w:rPr>
          <w:rFonts w:ascii="Times New Roman" w:hAnsi="Times New Roman" w:cs="Times New Roman"/>
          <w:bCs/>
          <w:sz w:val="28"/>
          <w:szCs w:val="28"/>
        </w:rPr>
        <w:lastRenderedPageBreak/>
        <w:t>1. Общие положения</w:t>
      </w:r>
      <w:r w:rsidR="00605B27" w:rsidRPr="00E35592">
        <w:rPr>
          <w:rFonts w:ascii="Times New Roman" w:hAnsi="Times New Roman" w:cs="Times New Roman"/>
          <w:bCs/>
          <w:sz w:val="28"/>
          <w:szCs w:val="28"/>
        </w:rPr>
        <w:t>, термины</w:t>
      </w:r>
    </w:p>
    <w:p w:rsidR="007101C8" w:rsidRPr="00634556" w:rsidRDefault="007101C8">
      <w:pPr>
        <w:spacing w:after="0" w:line="240" w:lineRule="auto"/>
        <w:rPr>
          <w:rFonts w:ascii="Times New Roman" w:hAnsi="Times New Roman" w:cs="Times New Roman"/>
          <w:sz w:val="28"/>
          <w:szCs w:val="28"/>
        </w:rPr>
      </w:pPr>
    </w:p>
    <w:p w:rsidR="00634556" w:rsidRPr="001E6E1B" w:rsidRDefault="00605B27" w:rsidP="00605B27">
      <w:pPr>
        <w:tabs>
          <w:tab w:val="left" w:pos="1134"/>
        </w:tabs>
        <w:spacing w:after="0" w:line="240" w:lineRule="auto"/>
        <w:ind w:firstLine="709"/>
        <w:jc w:val="both"/>
        <w:rPr>
          <w:rFonts w:ascii="Times New Roman" w:hAnsi="Times New Roman" w:cs="Times New Roman"/>
          <w:bCs/>
          <w:sz w:val="28"/>
          <w:szCs w:val="28"/>
        </w:rPr>
      </w:pPr>
      <w:r w:rsidRPr="001E6E1B">
        <w:rPr>
          <w:rFonts w:ascii="Times New Roman" w:hAnsi="Times New Roman" w:cs="Times New Roman"/>
          <w:bCs/>
          <w:sz w:val="28"/>
          <w:szCs w:val="28"/>
        </w:rPr>
        <w:t>1.1. Термины, используемые в настоящих Правилах:</w:t>
      </w:r>
    </w:p>
    <w:p w:rsidR="00634556" w:rsidRPr="00E35592" w:rsidRDefault="00634556" w:rsidP="00634556">
      <w:pPr>
        <w:tabs>
          <w:tab w:val="left" w:pos="1134"/>
        </w:tabs>
        <w:spacing w:after="0" w:line="240" w:lineRule="auto"/>
        <w:ind w:firstLine="709"/>
        <w:jc w:val="both"/>
        <w:rPr>
          <w:rFonts w:ascii="Times New Roman" w:hAnsi="Times New Roman" w:cs="Times New Roman"/>
          <w:bCs/>
          <w:sz w:val="28"/>
          <w:szCs w:val="28"/>
        </w:rPr>
      </w:pPr>
      <w:r w:rsidRPr="00E35592">
        <w:rPr>
          <w:rFonts w:ascii="Times New Roman" w:hAnsi="Times New Roman" w:cs="Times New Roman"/>
          <w:bCs/>
          <w:sz w:val="28"/>
          <w:szCs w:val="28"/>
        </w:rPr>
        <w:t>1) </w:t>
      </w:r>
      <w:proofErr w:type="spellStart"/>
      <w:r w:rsidR="00605B27" w:rsidRPr="00E35592">
        <w:rPr>
          <w:rFonts w:ascii="Times New Roman" w:hAnsi="Times New Roman" w:cs="Times New Roman"/>
          <w:bCs/>
          <w:sz w:val="28"/>
          <w:szCs w:val="28"/>
        </w:rPr>
        <w:t>Микрокредитная</w:t>
      </w:r>
      <w:proofErr w:type="spellEnd"/>
      <w:r w:rsidR="00605B27" w:rsidRPr="00E35592">
        <w:rPr>
          <w:rFonts w:ascii="Times New Roman" w:hAnsi="Times New Roman" w:cs="Times New Roman"/>
          <w:bCs/>
          <w:sz w:val="28"/>
          <w:szCs w:val="28"/>
        </w:rPr>
        <w:t xml:space="preserve"> компания Омский региональный фонд микрофинансирования субъектов малого и среднего предпринимательства </w:t>
      </w:r>
      <w:r w:rsidR="00605B27" w:rsidRPr="00E35592">
        <w:rPr>
          <w:rFonts w:ascii="Times New Roman" w:hAnsi="Times New Roman" w:cs="Times New Roman"/>
          <w:sz w:val="28"/>
          <w:szCs w:val="28"/>
        </w:rPr>
        <w:t>(далее – Фонд, Займодавец) – некоммерческая унитарная организация, учрежденная Омской областью на основании распоряжения Правительства Омской области от «25» марта 2015 года № 38-рп.</w:t>
      </w:r>
    </w:p>
    <w:p w:rsidR="00634556" w:rsidRPr="00E35592" w:rsidRDefault="00634556" w:rsidP="00634556">
      <w:pPr>
        <w:tabs>
          <w:tab w:val="left" w:pos="1134"/>
        </w:tabs>
        <w:spacing w:after="0" w:line="240" w:lineRule="auto"/>
        <w:ind w:firstLine="709"/>
        <w:jc w:val="both"/>
        <w:rPr>
          <w:rFonts w:ascii="Times New Roman" w:hAnsi="Times New Roman" w:cs="Times New Roman"/>
          <w:sz w:val="28"/>
          <w:szCs w:val="28"/>
        </w:rPr>
      </w:pPr>
      <w:r w:rsidRPr="00E35592">
        <w:rPr>
          <w:rFonts w:ascii="Times New Roman" w:hAnsi="Times New Roman" w:cs="Times New Roman"/>
          <w:bCs/>
          <w:sz w:val="28"/>
          <w:szCs w:val="28"/>
        </w:rPr>
        <w:t>2) </w:t>
      </w:r>
      <w:r w:rsidR="001C5CE2" w:rsidRPr="00E35592">
        <w:rPr>
          <w:rFonts w:ascii="Times New Roman" w:hAnsi="Times New Roman" w:cs="Times New Roman"/>
          <w:bCs/>
          <w:sz w:val="28"/>
          <w:szCs w:val="28"/>
        </w:rPr>
        <w:t>Наблюдательный совет</w:t>
      </w:r>
      <w:r w:rsidR="00605B27" w:rsidRPr="00E35592">
        <w:rPr>
          <w:rFonts w:ascii="Times New Roman" w:hAnsi="Times New Roman" w:cs="Times New Roman"/>
          <w:bCs/>
          <w:sz w:val="28"/>
          <w:szCs w:val="28"/>
        </w:rPr>
        <w:t xml:space="preserve"> Фонда</w:t>
      </w:r>
      <w:r w:rsidR="00E35592" w:rsidRPr="00E35592">
        <w:rPr>
          <w:rFonts w:ascii="Times New Roman" w:hAnsi="Times New Roman" w:cs="Times New Roman"/>
          <w:bCs/>
          <w:sz w:val="28"/>
          <w:szCs w:val="28"/>
        </w:rPr>
        <w:t xml:space="preserve"> –</w:t>
      </w:r>
      <w:r w:rsidR="00605B27" w:rsidRPr="00E35592">
        <w:rPr>
          <w:rFonts w:ascii="Times New Roman" w:hAnsi="Times New Roman" w:cs="Times New Roman"/>
          <w:bCs/>
          <w:sz w:val="28"/>
          <w:szCs w:val="28"/>
        </w:rPr>
        <w:t> </w:t>
      </w:r>
      <w:r w:rsidR="00605B27" w:rsidRPr="00E35592">
        <w:rPr>
          <w:rFonts w:ascii="Times New Roman" w:hAnsi="Times New Roman" w:cs="Times New Roman"/>
          <w:sz w:val="28"/>
          <w:szCs w:val="28"/>
        </w:rPr>
        <w:t>высший коллегиальный орган управления Фондом.</w:t>
      </w:r>
    </w:p>
    <w:p w:rsidR="00634556" w:rsidRPr="00E35592" w:rsidRDefault="00634556" w:rsidP="00634556">
      <w:pPr>
        <w:tabs>
          <w:tab w:val="left" w:pos="1134"/>
        </w:tabs>
        <w:spacing w:after="0" w:line="240" w:lineRule="auto"/>
        <w:ind w:firstLine="709"/>
        <w:jc w:val="both"/>
        <w:rPr>
          <w:rFonts w:ascii="Times New Roman" w:hAnsi="Times New Roman" w:cs="Times New Roman"/>
          <w:bCs/>
          <w:sz w:val="28"/>
          <w:szCs w:val="28"/>
        </w:rPr>
      </w:pPr>
      <w:r w:rsidRPr="00E35592">
        <w:rPr>
          <w:rFonts w:ascii="Times New Roman" w:hAnsi="Times New Roman" w:cs="Times New Roman"/>
          <w:bCs/>
          <w:sz w:val="28"/>
          <w:szCs w:val="28"/>
        </w:rPr>
        <w:t>3)</w:t>
      </w:r>
      <w:r w:rsidR="00773DC8">
        <w:rPr>
          <w:rFonts w:ascii="Times New Roman" w:hAnsi="Times New Roman" w:cs="Times New Roman"/>
          <w:bCs/>
          <w:sz w:val="28"/>
          <w:szCs w:val="28"/>
        </w:rPr>
        <w:t xml:space="preserve"> </w:t>
      </w:r>
      <w:r w:rsidR="00605B27" w:rsidRPr="00E35592">
        <w:rPr>
          <w:rFonts w:ascii="Times New Roman" w:hAnsi="Times New Roman" w:cs="Times New Roman"/>
          <w:bCs/>
          <w:sz w:val="28"/>
          <w:szCs w:val="28"/>
        </w:rPr>
        <w:t>Управляющий Фондом – </w:t>
      </w:r>
      <w:r w:rsidR="00605B27" w:rsidRPr="00E35592">
        <w:rPr>
          <w:rFonts w:ascii="Times New Roman" w:hAnsi="Times New Roman" w:cs="Times New Roman"/>
          <w:sz w:val="28"/>
          <w:szCs w:val="28"/>
        </w:rPr>
        <w:t xml:space="preserve">единоличный исполнительный орган управления Фондом, назначаемый на должность и освобождаемый от должности </w:t>
      </w:r>
      <w:r w:rsidR="001C5CE2" w:rsidRPr="00E35592">
        <w:rPr>
          <w:rFonts w:ascii="Times New Roman" w:hAnsi="Times New Roman" w:cs="Times New Roman"/>
          <w:sz w:val="28"/>
          <w:szCs w:val="28"/>
        </w:rPr>
        <w:t xml:space="preserve">Наблюдательным советом </w:t>
      </w:r>
      <w:r w:rsidR="00605B27" w:rsidRPr="00E35592">
        <w:rPr>
          <w:rFonts w:ascii="Times New Roman" w:hAnsi="Times New Roman" w:cs="Times New Roman"/>
          <w:sz w:val="28"/>
          <w:szCs w:val="28"/>
        </w:rPr>
        <w:t>Фонда.</w:t>
      </w:r>
    </w:p>
    <w:p w:rsidR="00634556" w:rsidRPr="00E35592" w:rsidRDefault="00634556" w:rsidP="00634556">
      <w:pPr>
        <w:tabs>
          <w:tab w:val="left" w:pos="1134"/>
        </w:tabs>
        <w:spacing w:after="0" w:line="240" w:lineRule="auto"/>
        <w:ind w:firstLine="709"/>
        <w:jc w:val="both"/>
        <w:rPr>
          <w:rFonts w:ascii="Times New Roman" w:hAnsi="Times New Roman" w:cs="Times New Roman"/>
          <w:bCs/>
          <w:sz w:val="28"/>
          <w:szCs w:val="28"/>
        </w:rPr>
      </w:pPr>
      <w:r w:rsidRPr="00E35592">
        <w:rPr>
          <w:rFonts w:ascii="Times New Roman" w:hAnsi="Times New Roman" w:cs="Times New Roman"/>
          <w:bCs/>
          <w:sz w:val="28"/>
          <w:szCs w:val="28"/>
        </w:rPr>
        <w:t>4) </w:t>
      </w:r>
      <w:r w:rsidR="00605B27" w:rsidRPr="00E35592">
        <w:rPr>
          <w:rFonts w:ascii="Times New Roman" w:hAnsi="Times New Roman" w:cs="Times New Roman"/>
          <w:bCs/>
          <w:sz w:val="28"/>
          <w:szCs w:val="28"/>
        </w:rPr>
        <w:t xml:space="preserve">Комитет по предоставлению </w:t>
      </w:r>
      <w:proofErr w:type="spellStart"/>
      <w:r w:rsidR="00605B27" w:rsidRPr="00E35592">
        <w:rPr>
          <w:rFonts w:ascii="Times New Roman" w:hAnsi="Times New Roman" w:cs="Times New Roman"/>
          <w:bCs/>
          <w:sz w:val="28"/>
          <w:szCs w:val="28"/>
        </w:rPr>
        <w:t>микрофинансовых</w:t>
      </w:r>
      <w:proofErr w:type="spellEnd"/>
      <w:r w:rsidR="00605B27" w:rsidRPr="00E35592">
        <w:rPr>
          <w:rFonts w:ascii="Times New Roman" w:hAnsi="Times New Roman" w:cs="Times New Roman"/>
          <w:bCs/>
          <w:sz w:val="28"/>
          <w:szCs w:val="28"/>
        </w:rPr>
        <w:t xml:space="preserve"> займов Фонда</w:t>
      </w:r>
      <w:r w:rsidR="00605B27" w:rsidRPr="00E35592">
        <w:rPr>
          <w:rFonts w:ascii="Times New Roman" w:hAnsi="Times New Roman" w:cs="Times New Roman"/>
          <w:sz w:val="28"/>
          <w:szCs w:val="28"/>
        </w:rPr>
        <w:t> (далее – Комитет) – постоянно действующий коллегиальный рабочий орган Фонда.</w:t>
      </w:r>
    </w:p>
    <w:p w:rsidR="00634556" w:rsidRPr="00E35592" w:rsidRDefault="00634556" w:rsidP="00634556">
      <w:pPr>
        <w:tabs>
          <w:tab w:val="left" w:pos="1134"/>
        </w:tabs>
        <w:spacing w:after="0" w:line="240" w:lineRule="auto"/>
        <w:ind w:firstLine="709"/>
        <w:jc w:val="both"/>
        <w:rPr>
          <w:rFonts w:ascii="Times New Roman" w:hAnsi="Times New Roman" w:cs="Times New Roman"/>
          <w:bCs/>
          <w:sz w:val="28"/>
          <w:szCs w:val="28"/>
        </w:rPr>
      </w:pPr>
      <w:r w:rsidRPr="00E35592">
        <w:rPr>
          <w:rFonts w:ascii="Times New Roman" w:hAnsi="Times New Roman" w:cs="Times New Roman"/>
          <w:bCs/>
          <w:sz w:val="28"/>
          <w:szCs w:val="28"/>
        </w:rPr>
        <w:t>5)</w:t>
      </w:r>
      <w:r w:rsidR="00773DC8">
        <w:rPr>
          <w:rFonts w:ascii="Times New Roman" w:hAnsi="Times New Roman" w:cs="Times New Roman"/>
          <w:bCs/>
          <w:sz w:val="28"/>
          <w:szCs w:val="28"/>
        </w:rPr>
        <w:t xml:space="preserve"> </w:t>
      </w:r>
      <w:r w:rsidR="00605B27" w:rsidRPr="00E35592">
        <w:rPr>
          <w:rFonts w:ascii="Times New Roman" w:hAnsi="Times New Roman" w:cs="Times New Roman"/>
          <w:bCs/>
          <w:sz w:val="28"/>
          <w:szCs w:val="28"/>
        </w:rPr>
        <w:t>Специалист Фонда </w:t>
      </w:r>
      <w:r w:rsidR="00605B27" w:rsidRPr="00E35592">
        <w:rPr>
          <w:rFonts w:ascii="Times New Roman" w:hAnsi="Times New Roman" w:cs="Times New Roman"/>
          <w:sz w:val="28"/>
          <w:szCs w:val="28"/>
        </w:rPr>
        <w:t xml:space="preserve">– сотрудник Фонда, состоящий в трудовых отношениях с Фондом, к должностным обязанностям которого относится принятие и анализ документов заемщиков, проведение оценки кредитоспособности заемщиков, оформление и сопровождение договоров </w:t>
      </w:r>
      <w:proofErr w:type="spellStart"/>
      <w:r w:rsidR="00605B27" w:rsidRPr="00E35592">
        <w:rPr>
          <w:rFonts w:ascii="Times New Roman" w:hAnsi="Times New Roman" w:cs="Times New Roman"/>
          <w:sz w:val="28"/>
          <w:szCs w:val="28"/>
        </w:rPr>
        <w:t>микрозайма</w:t>
      </w:r>
      <w:proofErr w:type="spellEnd"/>
      <w:r w:rsidR="00605B27" w:rsidRPr="00E35592">
        <w:rPr>
          <w:rFonts w:ascii="Times New Roman" w:hAnsi="Times New Roman" w:cs="Times New Roman"/>
          <w:sz w:val="28"/>
          <w:szCs w:val="28"/>
        </w:rPr>
        <w:t>.</w:t>
      </w:r>
    </w:p>
    <w:p w:rsidR="004017AA" w:rsidRPr="00E35592" w:rsidRDefault="00634556" w:rsidP="004017AA">
      <w:pPr>
        <w:tabs>
          <w:tab w:val="left" w:pos="1134"/>
        </w:tabs>
        <w:spacing w:after="0" w:line="240" w:lineRule="auto"/>
        <w:ind w:firstLine="709"/>
        <w:jc w:val="both"/>
        <w:rPr>
          <w:rFonts w:ascii="Times New Roman" w:hAnsi="Times New Roman" w:cs="Times New Roman"/>
          <w:bCs/>
          <w:color w:val="C0504D" w:themeColor="accent2"/>
          <w:sz w:val="28"/>
          <w:szCs w:val="28"/>
        </w:rPr>
      </w:pPr>
      <w:proofErr w:type="gramStart"/>
      <w:r w:rsidRPr="00E35592">
        <w:rPr>
          <w:rFonts w:ascii="Times New Roman" w:hAnsi="Times New Roman" w:cs="Times New Roman"/>
          <w:bCs/>
          <w:sz w:val="28"/>
          <w:szCs w:val="28"/>
        </w:rPr>
        <w:t>6)</w:t>
      </w:r>
      <w:r w:rsidRPr="00E35592">
        <w:rPr>
          <w:rFonts w:ascii="Times New Roman" w:hAnsi="Times New Roman" w:cs="Times New Roman"/>
          <w:bCs/>
          <w:sz w:val="28"/>
          <w:szCs w:val="28"/>
          <w:lang w:val="en-US"/>
        </w:rPr>
        <w:t> </w:t>
      </w:r>
      <w:r w:rsidR="00605B27" w:rsidRPr="00E35592">
        <w:rPr>
          <w:rFonts w:ascii="Times New Roman" w:hAnsi="Times New Roman" w:cs="Times New Roman"/>
          <w:bCs/>
          <w:sz w:val="28"/>
          <w:szCs w:val="28"/>
        </w:rPr>
        <w:t>Микрофинансирование </w:t>
      </w:r>
      <w:r w:rsidR="00605B27" w:rsidRPr="00E35592">
        <w:rPr>
          <w:rFonts w:ascii="Times New Roman" w:hAnsi="Times New Roman" w:cs="Times New Roman"/>
          <w:sz w:val="28"/>
          <w:szCs w:val="28"/>
        </w:rPr>
        <w:t>–</w:t>
      </w:r>
      <w:r w:rsidR="00E35592" w:rsidRPr="00E35592">
        <w:rPr>
          <w:rFonts w:ascii="Times New Roman" w:hAnsi="Times New Roman" w:cs="Times New Roman"/>
          <w:sz w:val="28"/>
          <w:szCs w:val="28"/>
        </w:rPr>
        <w:t xml:space="preserve"> </w:t>
      </w:r>
      <w:r w:rsidR="00605B27" w:rsidRPr="00E35592">
        <w:rPr>
          <w:rFonts w:ascii="Times New Roman" w:hAnsi="Times New Roman" w:cs="Times New Roman"/>
          <w:sz w:val="28"/>
          <w:szCs w:val="28"/>
        </w:rPr>
        <w:t xml:space="preserve">деятельность Фонда в статусе </w:t>
      </w:r>
      <w:proofErr w:type="spellStart"/>
      <w:r w:rsidR="00605B27" w:rsidRPr="00E35592">
        <w:rPr>
          <w:rFonts w:ascii="Times New Roman" w:hAnsi="Times New Roman" w:cs="Times New Roman"/>
          <w:sz w:val="28"/>
          <w:szCs w:val="28"/>
        </w:rPr>
        <w:t>микрокредитной</w:t>
      </w:r>
      <w:proofErr w:type="spellEnd"/>
      <w:r w:rsidR="00605B27" w:rsidRPr="00E35592">
        <w:rPr>
          <w:rFonts w:ascii="Times New Roman" w:hAnsi="Times New Roman" w:cs="Times New Roman"/>
          <w:sz w:val="28"/>
          <w:szCs w:val="28"/>
        </w:rPr>
        <w:t xml:space="preserve"> компании, внесенной в государственный реестр </w:t>
      </w:r>
      <w:proofErr w:type="spellStart"/>
      <w:r w:rsidR="00605B27" w:rsidRPr="00E35592">
        <w:rPr>
          <w:rFonts w:ascii="Times New Roman" w:hAnsi="Times New Roman" w:cs="Times New Roman"/>
          <w:sz w:val="28"/>
          <w:szCs w:val="28"/>
        </w:rPr>
        <w:t>микрофинансовых</w:t>
      </w:r>
      <w:proofErr w:type="spellEnd"/>
      <w:r w:rsidR="00605B27" w:rsidRPr="00E35592">
        <w:rPr>
          <w:rFonts w:ascii="Times New Roman" w:hAnsi="Times New Roman" w:cs="Times New Roman"/>
          <w:sz w:val="28"/>
          <w:szCs w:val="28"/>
        </w:rPr>
        <w:t xml:space="preserve"> организаций и созданной для целей оказания финансовой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 в рамках государственных программ (подпрограммы) Российской Федерации, субъекта Российской Федерации, муниципальных программ (подпрограммы), обеспечивающих условия для создания и развития субъектов малого и среднего предпринимательства, </w:t>
      </w:r>
      <w:proofErr w:type="spellStart"/>
      <w:r w:rsidR="00605B27" w:rsidRPr="00E35592">
        <w:rPr>
          <w:rFonts w:ascii="Times New Roman" w:hAnsi="Times New Roman" w:cs="Times New Roman"/>
          <w:sz w:val="28"/>
          <w:szCs w:val="28"/>
        </w:rPr>
        <w:t>организацийобразующих</w:t>
      </w:r>
      <w:proofErr w:type="spellEnd"/>
      <w:proofErr w:type="gramEnd"/>
      <w:r w:rsidR="00605B27" w:rsidRPr="00E35592">
        <w:rPr>
          <w:rFonts w:ascii="Times New Roman" w:hAnsi="Times New Roman" w:cs="Times New Roman"/>
          <w:sz w:val="28"/>
          <w:szCs w:val="28"/>
        </w:rPr>
        <w:t xml:space="preserve"> инфраструктуру поддержки малого и среднего предпринимательства.</w:t>
      </w:r>
    </w:p>
    <w:p w:rsidR="004017AA" w:rsidRPr="00060DB1" w:rsidRDefault="004017AA" w:rsidP="00060DB1">
      <w:pPr>
        <w:tabs>
          <w:tab w:val="left" w:pos="1134"/>
        </w:tabs>
        <w:spacing w:after="0" w:line="240" w:lineRule="auto"/>
        <w:ind w:firstLine="709"/>
        <w:jc w:val="both"/>
        <w:rPr>
          <w:rFonts w:ascii="Times New Roman" w:hAnsi="Times New Roman" w:cs="Times New Roman"/>
          <w:sz w:val="28"/>
          <w:szCs w:val="28"/>
        </w:rPr>
      </w:pPr>
      <w:r w:rsidRPr="00E35592">
        <w:rPr>
          <w:rFonts w:ascii="Times New Roman" w:hAnsi="Times New Roman" w:cs="Times New Roman"/>
          <w:bCs/>
          <w:sz w:val="28"/>
          <w:szCs w:val="28"/>
        </w:rPr>
        <w:t>7)</w:t>
      </w:r>
      <w:r w:rsidRPr="00E35592">
        <w:rPr>
          <w:rFonts w:ascii="Times New Roman" w:hAnsi="Times New Roman" w:cs="Times New Roman"/>
          <w:bCs/>
          <w:sz w:val="28"/>
          <w:szCs w:val="28"/>
          <w:lang w:val="en-US"/>
        </w:rPr>
        <w:t> </w:t>
      </w:r>
      <w:r w:rsidR="00605B27" w:rsidRPr="00E35592">
        <w:rPr>
          <w:rFonts w:ascii="Times New Roman" w:hAnsi="Times New Roman" w:cs="Times New Roman"/>
          <w:bCs/>
          <w:sz w:val="28"/>
          <w:szCs w:val="28"/>
        </w:rPr>
        <w:t>Заемщик </w:t>
      </w:r>
      <w:r w:rsidR="00605B27" w:rsidRPr="00E35592">
        <w:rPr>
          <w:rFonts w:ascii="Times New Roman" w:hAnsi="Times New Roman" w:cs="Times New Roman"/>
          <w:sz w:val="28"/>
          <w:szCs w:val="28"/>
        </w:rPr>
        <w:t xml:space="preserve">– субъект малого и среднего предпринимательства или организация образующая инфраструктуру поддержки субъектов малого и среднего предпринимательства, </w:t>
      </w:r>
      <w:r w:rsidR="00060DB1">
        <w:rPr>
          <w:rFonts w:ascii="Times New Roman" w:hAnsi="Times New Roman" w:cs="Times New Roman"/>
          <w:sz w:val="28"/>
          <w:szCs w:val="28"/>
        </w:rPr>
        <w:t>зарегистрированны</w:t>
      </w:r>
      <w:proofErr w:type="gramStart"/>
      <w:r w:rsidR="00060DB1">
        <w:rPr>
          <w:rFonts w:ascii="Times New Roman" w:hAnsi="Times New Roman" w:cs="Times New Roman"/>
          <w:sz w:val="28"/>
          <w:szCs w:val="28"/>
        </w:rPr>
        <w:t>й(</w:t>
      </w:r>
      <w:proofErr w:type="spellStart"/>
      <w:proofErr w:type="gramEnd"/>
      <w:r w:rsidR="00060DB1">
        <w:rPr>
          <w:rFonts w:ascii="Times New Roman" w:hAnsi="Times New Roman" w:cs="Times New Roman"/>
          <w:sz w:val="28"/>
          <w:szCs w:val="28"/>
        </w:rPr>
        <w:t>ая</w:t>
      </w:r>
      <w:proofErr w:type="spellEnd"/>
      <w:r w:rsidR="00060DB1">
        <w:rPr>
          <w:rFonts w:ascii="Times New Roman" w:hAnsi="Times New Roman" w:cs="Times New Roman"/>
          <w:sz w:val="28"/>
          <w:szCs w:val="28"/>
        </w:rPr>
        <w:t>) на территории Омской области и осуществляющий(</w:t>
      </w:r>
      <w:proofErr w:type="spellStart"/>
      <w:r w:rsidR="00060DB1">
        <w:rPr>
          <w:rFonts w:ascii="Times New Roman" w:hAnsi="Times New Roman" w:cs="Times New Roman"/>
          <w:sz w:val="28"/>
          <w:szCs w:val="28"/>
        </w:rPr>
        <w:t>ая</w:t>
      </w:r>
      <w:proofErr w:type="spellEnd"/>
      <w:r w:rsidR="00060DB1">
        <w:rPr>
          <w:rFonts w:ascii="Times New Roman" w:hAnsi="Times New Roman" w:cs="Times New Roman"/>
          <w:sz w:val="28"/>
          <w:szCs w:val="28"/>
        </w:rPr>
        <w:t>) непрерывную финансово-хозяйственную деятельност</w:t>
      </w:r>
      <w:r w:rsidR="0072634D">
        <w:rPr>
          <w:rFonts w:ascii="Times New Roman" w:hAnsi="Times New Roman" w:cs="Times New Roman"/>
          <w:sz w:val="28"/>
          <w:szCs w:val="28"/>
        </w:rPr>
        <w:t>ь</w:t>
      </w:r>
      <w:r w:rsidR="00060DB1">
        <w:rPr>
          <w:rFonts w:ascii="Times New Roman" w:hAnsi="Times New Roman" w:cs="Times New Roman"/>
          <w:sz w:val="28"/>
          <w:szCs w:val="28"/>
        </w:rPr>
        <w:t xml:space="preserve"> не менее 3 (Трех) месяцев до даты подачи Заявки, заключивший(</w:t>
      </w:r>
      <w:proofErr w:type="spellStart"/>
      <w:r w:rsidR="00060DB1">
        <w:rPr>
          <w:rFonts w:ascii="Times New Roman" w:hAnsi="Times New Roman" w:cs="Times New Roman"/>
          <w:sz w:val="28"/>
          <w:szCs w:val="28"/>
        </w:rPr>
        <w:t>ая</w:t>
      </w:r>
      <w:proofErr w:type="spellEnd"/>
      <w:r w:rsidR="00060DB1">
        <w:rPr>
          <w:rFonts w:ascii="Times New Roman" w:hAnsi="Times New Roman" w:cs="Times New Roman"/>
          <w:sz w:val="28"/>
          <w:szCs w:val="28"/>
        </w:rPr>
        <w:t>) или намеревающийся(</w:t>
      </w:r>
      <w:proofErr w:type="spellStart"/>
      <w:r w:rsidR="00060DB1">
        <w:rPr>
          <w:rFonts w:ascii="Times New Roman" w:hAnsi="Times New Roman" w:cs="Times New Roman"/>
          <w:sz w:val="28"/>
          <w:szCs w:val="28"/>
        </w:rPr>
        <w:t>ая</w:t>
      </w:r>
      <w:r w:rsidR="000C241A">
        <w:rPr>
          <w:rFonts w:ascii="Times New Roman" w:hAnsi="Times New Roman" w:cs="Times New Roman"/>
          <w:sz w:val="28"/>
          <w:szCs w:val="28"/>
        </w:rPr>
        <w:t>ся</w:t>
      </w:r>
      <w:bookmarkStart w:id="0" w:name="_GoBack"/>
      <w:bookmarkEnd w:id="0"/>
      <w:proofErr w:type="spellEnd"/>
      <w:r w:rsidR="00060DB1">
        <w:rPr>
          <w:rFonts w:ascii="Times New Roman" w:hAnsi="Times New Roman" w:cs="Times New Roman"/>
          <w:sz w:val="28"/>
          <w:szCs w:val="28"/>
        </w:rPr>
        <w:t>) заключить договор</w:t>
      </w:r>
      <w:r w:rsidR="00605B27" w:rsidRPr="00E35592">
        <w:rPr>
          <w:rFonts w:ascii="Times New Roman" w:hAnsi="Times New Roman" w:cs="Times New Roman"/>
          <w:sz w:val="28"/>
          <w:szCs w:val="28"/>
        </w:rPr>
        <w:t xml:space="preserve"> </w:t>
      </w:r>
      <w:proofErr w:type="spellStart"/>
      <w:r w:rsidR="00605B27" w:rsidRPr="00E35592">
        <w:rPr>
          <w:rFonts w:ascii="Times New Roman" w:hAnsi="Times New Roman" w:cs="Times New Roman"/>
          <w:sz w:val="28"/>
          <w:szCs w:val="28"/>
        </w:rPr>
        <w:t>микрозайма</w:t>
      </w:r>
      <w:proofErr w:type="spellEnd"/>
      <w:r w:rsidR="00605B27" w:rsidRPr="00E35592">
        <w:rPr>
          <w:rFonts w:ascii="Times New Roman" w:hAnsi="Times New Roman" w:cs="Times New Roman"/>
          <w:sz w:val="28"/>
          <w:szCs w:val="28"/>
        </w:rPr>
        <w:t xml:space="preserve"> с Фондом.</w:t>
      </w:r>
    </w:p>
    <w:p w:rsidR="004017AA" w:rsidRPr="00E35592" w:rsidRDefault="004017AA" w:rsidP="004017AA">
      <w:pPr>
        <w:tabs>
          <w:tab w:val="left" w:pos="1134"/>
        </w:tabs>
        <w:spacing w:after="0" w:line="240" w:lineRule="auto"/>
        <w:ind w:firstLine="709"/>
        <w:jc w:val="both"/>
        <w:rPr>
          <w:rFonts w:ascii="Times New Roman" w:hAnsi="Times New Roman" w:cs="Times New Roman"/>
          <w:strike/>
          <w:color w:val="C0504D" w:themeColor="accent2"/>
          <w:sz w:val="28"/>
          <w:szCs w:val="28"/>
        </w:rPr>
      </w:pPr>
      <w:proofErr w:type="gramStart"/>
      <w:r w:rsidRPr="00E35592">
        <w:rPr>
          <w:rFonts w:ascii="Times New Roman" w:hAnsi="Times New Roman" w:cs="Times New Roman"/>
          <w:bCs/>
          <w:sz w:val="28"/>
          <w:szCs w:val="28"/>
        </w:rPr>
        <w:t>8)</w:t>
      </w:r>
      <w:r w:rsidRPr="00E35592">
        <w:rPr>
          <w:rFonts w:ascii="Times New Roman" w:hAnsi="Times New Roman" w:cs="Times New Roman"/>
          <w:bCs/>
          <w:sz w:val="28"/>
          <w:szCs w:val="28"/>
          <w:lang w:val="en-US"/>
        </w:rPr>
        <w:t> </w:t>
      </w:r>
      <w:r w:rsidR="00605B27" w:rsidRPr="00E35592">
        <w:rPr>
          <w:rFonts w:ascii="Times New Roman" w:hAnsi="Times New Roman" w:cs="Times New Roman"/>
          <w:bCs/>
          <w:sz w:val="28"/>
          <w:szCs w:val="28"/>
        </w:rPr>
        <w:t>Субъект малого и среднего предпринимательства (далее - СМСП)</w:t>
      </w:r>
      <w:r w:rsidR="00E35592" w:rsidRPr="00E35592">
        <w:rPr>
          <w:rFonts w:ascii="Times New Roman" w:hAnsi="Times New Roman" w:cs="Times New Roman"/>
          <w:bCs/>
          <w:sz w:val="28"/>
          <w:szCs w:val="28"/>
        </w:rPr>
        <w:t xml:space="preserve"> </w:t>
      </w:r>
      <w:r w:rsidR="00605B27" w:rsidRPr="00E35592">
        <w:rPr>
          <w:rFonts w:ascii="Times New Roman" w:hAnsi="Times New Roman" w:cs="Times New Roman"/>
          <w:sz w:val="28"/>
          <w:szCs w:val="28"/>
        </w:rPr>
        <w:t xml:space="preserve">–  хозяйствующий субъект (юридическое лицо – резидент Российской Федерации, и индивидуальный предприниматель – гражданин Российской Федерации), отнесенный в соответствии с Федеральным законом РФ от 24.07.2007г. № 209-ФЗ «О развитии малого и среднего предпринимательства в Российской Федерации» (далее – Федеральный закон № 209-ФЗ) и иными </w:t>
      </w:r>
      <w:r w:rsidR="00605B27" w:rsidRPr="00E35592">
        <w:rPr>
          <w:rFonts w:ascii="Times New Roman" w:hAnsi="Times New Roman" w:cs="Times New Roman"/>
          <w:sz w:val="28"/>
          <w:szCs w:val="28"/>
        </w:rPr>
        <w:lastRenderedPageBreak/>
        <w:t xml:space="preserve">нормативными актами к малому предприятию, в том числе к </w:t>
      </w:r>
      <w:proofErr w:type="spellStart"/>
      <w:r w:rsidR="00605B27" w:rsidRPr="00E35592">
        <w:rPr>
          <w:rFonts w:ascii="Times New Roman" w:hAnsi="Times New Roman" w:cs="Times New Roman"/>
          <w:sz w:val="28"/>
          <w:szCs w:val="28"/>
        </w:rPr>
        <w:t>микропредприятию</w:t>
      </w:r>
      <w:proofErr w:type="spellEnd"/>
      <w:r w:rsidR="00605B27" w:rsidRPr="00E35592">
        <w:rPr>
          <w:rFonts w:ascii="Times New Roman" w:hAnsi="Times New Roman" w:cs="Times New Roman"/>
          <w:sz w:val="28"/>
          <w:szCs w:val="28"/>
        </w:rPr>
        <w:t>, или среднему предприятию.</w:t>
      </w:r>
      <w:proofErr w:type="gramEnd"/>
    </w:p>
    <w:p w:rsidR="004017AA" w:rsidRPr="00E35592" w:rsidRDefault="00594910" w:rsidP="004017AA">
      <w:pPr>
        <w:tabs>
          <w:tab w:val="left" w:pos="1134"/>
        </w:tabs>
        <w:spacing w:after="0" w:line="240" w:lineRule="auto"/>
        <w:ind w:firstLine="709"/>
        <w:jc w:val="both"/>
        <w:rPr>
          <w:rFonts w:ascii="Times New Roman" w:hAnsi="Times New Roman" w:cs="Times New Roman"/>
          <w:strike/>
          <w:sz w:val="28"/>
          <w:szCs w:val="28"/>
        </w:rPr>
      </w:pPr>
      <w:proofErr w:type="gramStart"/>
      <w:r w:rsidRPr="00E35592">
        <w:rPr>
          <w:rFonts w:ascii="Times New Roman" w:hAnsi="Times New Roman" w:cs="Times New Roman"/>
          <w:bCs/>
          <w:sz w:val="28"/>
          <w:szCs w:val="28"/>
        </w:rPr>
        <w:t>9</w:t>
      </w:r>
      <w:r w:rsidR="004017AA" w:rsidRPr="00E35592">
        <w:rPr>
          <w:rFonts w:ascii="Times New Roman" w:hAnsi="Times New Roman" w:cs="Times New Roman"/>
          <w:bCs/>
          <w:sz w:val="28"/>
          <w:szCs w:val="28"/>
        </w:rPr>
        <w:t>)</w:t>
      </w:r>
      <w:r w:rsidR="004017AA" w:rsidRPr="00E35592">
        <w:rPr>
          <w:rFonts w:ascii="Times New Roman" w:hAnsi="Times New Roman" w:cs="Times New Roman"/>
          <w:bCs/>
          <w:sz w:val="28"/>
          <w:szCs w:val="28"/>
          <w:lang w:val="en-US"/>
        </w:rPr>
        <w:t> </w:t>
      </w:r>
      <w:r w:rsidR="00605B27" w:rsidRPr="00E35592">
        <w:rPr>
          <w:rFonts w:ascii="Times New Roman" w:hAnsi="Times New Roman" w:cs="Times New Roman"/>
          <w:bCs/>
          <w:sz w:val="28"/>
          <w:szCs w:val="28"/>
        </w:rPr>
        <w:t>Организация, образующая инфраструктуру поддержки субъектов малого и среднего предпринимательства (далее – ООИПСМСП)</w:t>
      </w:r>
      <w:r w:rsidR="00605B27" w:rsidRPr="00E35592">
        <w:rPr>
          <w:rFonts w:ascii="Times New Roman" w:hAnsi="Times New Roman" w:cs="Times New Roman"/>
          <w:sz w:val="28"/>
          <w:szCs w:val="28"/>
        </w:rPr>
        <w:t xml:space="preserve"> – коммерческая и некоммерческая организация, указанная  в пунктах 1, 2 статьи 15 Федерального закона № 209-ФЗ, созданная, осуществляющая свою деятельность или привлекаемая для реализации государственных программ (подпрограмм) Российской Федерации, государственных программ (подпрограмм) субъекта Российской Федерации, муниципальных программ (подпрограмм) в части обеспечения условий для создания и оказания поддержки СМСП.</w:t>
      </w:r>
      <w:proofErr w:type="gramEnd"/>
    </w:p>
    <w:p w:rsidR="004017AA" w:rsidRPr="00E35592" w:rsidRDefault="00594910" w:rsidP="004017AA">
      <w:pPr>
        <w:tabs>
          <w:tab w:val="left" w:pos="1134"/>
        </w:tabs>
        <w:spacing w:after="0" w:line="240" w:lineRule="auto"/>
        <w:ind w:firstLine="709"/>
        <w:jc w:val="both"/>
        <w:rPr>
          <w:rFonts w:ascii="Times New Roman" w:hAnsi="Times New Roman" w:cs="Times New Roman"/>
          <w:bCs/>
          <w:sz w:val="28"/>
          <w:szCs w:val="28"/>
        </w:rPr>
      </w:pPr>
      <w:r w:rsidRPr="00E35592">
        <w:rPr>
          <w:rFonts w:ascii="Times New Roman" w:hAnsi="Times New Roman" w:cs="Times New Roman"/>
          <w:bCs/>
          <w:sz w:val="28"/>
          <w:szCs w:val="28"/>
        </w:rPr>
        <w:t>10</w:t>
      </w:r>
      <w:r w:rsidR="004017AA" w:rsidRPr="00E35592">
        <w:rPr>
          <w:rFonts w:ascii="Times New Roman" w:hAnsi="Times New Roman" w:cs="Times New Roman"/>
          <w:bCs/>
          <w:sz w:val="28"/>
          <w:szCs w:val="28"/>
        </w:rPr>
        <w:t>)</w:t>
      </w:r>
      <w:r w:rsidR="004017AA" w:rsidRPr="00E35592">
        <w:rPr>
          <w:rFonts w:ascii="Times New Roman" w:hAnsi="Times New Roman" w:cs="Times New Roman"/>
          <w:bCs/>
          <w:sz w:val="28"/>
          <w:szCs w:val="28"/>
          <w:lang w:val="en-US"/>
        </w:rPr>
        <w:t> </w:t>
      </w:r>
      <w:proofErr w:type="spellStart"/>
      <w:r w:rsidR="00605B27" w:rsidRPr="00E35592">
        <w:rPr>
          <w:rFonts w:ascii="Times New Roman" w:hAnsi="Times New Roman" w:cs="Times New Roman"/>
          <w:bCs/>
          <w:sz w:val="28"/>
          <w:szCs w:val="28"/>
        </w:rPr>
        <w:t>Микрозаем</w:t>
      </w:r>
      <w:proofErr w:type="spellEnd"/>
      <w:r w:rsidR="00605B27" w:rsidRPr="00E35592">
        <w:rPr>
          <w:rFonts w:ascii="Times New Roman" w:hAnsi="Times New Roman" w:cs="Times New Roman"/>
          <w:bCs/>
          <w:sz w:val="28"/>
          <w:szCs w:val="28"/>
        </w:rPr>
        <w:t> </w:t>
      </w:r>
      <w:r w:rsidR="00605B27" w:rsidRPr="00E35592">
        <w:rPr>
          <w:rFonts w:ascii="Times New Roman" w:hAnsi="Times New Roman" w:cs="Times New Roman"/>
          <w:sz w:val="28"/>
          <w:szCs w:val="28"/>
        </w:rPr>
        <w:t xml:space="preserve">– денежные средства, передаваемые Займодавцем Заемщику на условиях срочности и возвратности, в порядке и, на цели </w:t>
      </w:r>
      <w:proofErr w:type="spellStart"/>
      <w:r w:rsidR="00605B27" w:rsidRPr="00E35592">
        <w:rPr>
          <w:rFonts w:ascii="Times New Roman" w:hAnsi="Times New Roman" w:cs="Times New Roman"/>
          <w:sz w:val="28"/>
          <w:szCs w:val="28"/>
        </w:rPr>
        <w:t>предусмотренныедоговором</w:t>
      </w:r>
      <w:proofErr w:type="spellEnd"/>
      <w:r w:rsidR="00605B27" w:rsidRPr="00E35592">
        <w:rPr>
          <w:rFonts w:ascii="Times New Roman" w:hAnsi="Times New Roman" w:cs="Times New Roman"/>
          <w:sz w:val="28"/>
          <w:szCs w:val="28"/>
        </w:rPr>
        <w:t xml:space="preserve"> </w:t>
      </w:r>
      <w:proofErr w:type="spellStart"/>
      <w:r w:rsidR="00605B27" w:rsidRPr="00E35592">
        <w:rPr>
          <w:rFonts w:ascii="Times New Roman" w:hAnsi="Times New Roman" w:cs="Times New Roman"/>
          <w:sz w:val="28"/>
          <w:szCs w:val="28"/>
        </w:rPr>
        <w:t>микрозайма</w:t>
      </w:r>
      <w:proofErr w:type="spellEnd"/>
      <w:r w:rsidR="00605B27" w:rsidRPr="00E35592">
        <w:rPr>
          <w:rFonts w:ascii="Times New Roman" w:hAnsi="Times New Roman" w:cs="Times New Roman"/>
          <w:sz w:val="28"/>
          <w:szCs w:val="28"/>
        </w:rPr>
        <w:t>.</w:t>
      </w:r>
    </w:p>
    <w:p w:rsidR="004017AA" w:rsidRPr="00E35592" w:rsidRDefault="00594910" w:rsidP="004017AA">
      <w:pPr>
        <w:tabs>
          <w:tab w:val="left" w:pos="1134"/>
        </w:tabs>
        <w:spacing w:after="0" w:line="240" w:lineRule="auto"/>
        <w:ind w:firstLine="709"/>
        <w:jc w:val="both"/>
        <w:rPr>
          <w:rFonts w:ascii="Times New Roman" w:hAnsi="Times New Roman" w:cs="Times New Roman"/>
          <w:sz w:val="28"/>
          <w:szCs w:val="28"/>
        </w:rPr>
      </w:pPr>
      <w:r w:rsidRPr="00E35592">
        <w:rPr>
          <w:rFonts w:ascii="Times New Roman" w:hAnsi="Times New Roman" w:cs="Times New Roman"/>
          <w:bCs/>
          <w:sz w:val="28"/>
          <w:szCs w:val="28"/>
        </w:rPr>
        <w:t>11</w:t>
      </w:r>
      <w:r w:rsidR="004017AA" w:rsidRPr="00E35592">
        <w:rPr>
          <w:rFonts w:ascii="Times New Roman" w:hAnsi="Times New Roman" w:cs="Times New Roman"/>
          <w:bCs/>
          <w:sz w:val="28"/>
          <w:szCs w:val="28"/>
        </w:rPr>
        <w:t>)</w:t>
      </w:r>
      <w:r w:rsidR="004017AA" w:rsidRPr="00E35592">
        <w:rPr>
          <w:rFonts w:ascii="Times New Roman" w:hAnsi="Times New Roman" w:cs="Times New Roman"/>
          <w:bCs/>
          <w:sz w:val="28"/>
          <w:szCs w:val="28"/>
          <w:lang w:val="en-US"/>
        </w:rPr>
        <w:t> </w:t>
      </w:r>
      <w:r w:rsidR="00605B27" w:rsidRPr="00E35592">
        <w:rPr>
          <w:rFonts w:ascii="Times New Roman" w:hAnsi="Times New Roman" w:cs="Times New Roman"/>
          <w:bCs/>
          <w:sz w:val="28"/>
          <w:szCs w:val="28"/>
        </w:rPr>
        <w:t xml:space="preserve">Договор </w:t>
      </w:r>
      <w:proofErr w:type="spellStart"/>
      <w:r w:rsidR="00605B27" w:rsidRPr="00E35592">
        <w:rPr>
          <w:rFonts w:ascii="Times New Roman" w:hAnsi="Times New Roman" w:cs="Times New Roman"/>
          <w:bCs/>
          <w:sz w:val="28"/>
          <w:szCs w:val="28"/>
        </w:rPr>
        <w:t>микрозайма</w:t>
      </w:r>
      <w:proofErr w:type="spellEnd"/>
      <w:r w:rsidR="00605B27" w:rsidRPr="00E35592">
        <w:rPr>
          <w:rFonts w:ascii="Times New Roman" w:hAnsi="Times New Roman" w:cs="Times New Roman"/>
          <w:bCs/>
          <w:sz w:val="28"/>
          <w:szCs w:val="28"/>
        </w:rPr>
        <w:t xml:space="preserve"> </w:t>
      </w:r>
      <w:r w:rsidR="00E35592" w:rsidRPr="00E35592">
        <w:rPr>
          <w:rFonts w:ascii="Times New Roman" w:hAnsi="Times New Roman" w:cs="Times New Roman"/>
          <w:bCs/>
          <w:sz w:val="28"/>
          <w:szCs w:val="28"/>
        </w:rPr>
        <w:t>–</w:t>
      </w:r>
      <w:r w:rsidR="00605B27" w:rsidRPr="00E35592">
        <w:rPr>
          <w:rFonts w:ascii="Times New Roman" w:hAnsi="Times New Roman" w:cs="Times New Roman"/>
          <w:bCs/>
          <w:sz w:val="28"/>
          <w:szCs w:val="28"/>
        </w:rPr>
        <w:t> </w:t>
      </w:r>
      <w:r w:rsidR="00605B27" w:rsidRPr="00E35592">
        <w:rPr>
          <w:rFonts w:ascii="Times New Roman" w:hAnsi="Times New Roman" w:cs="Times New Roman"/>
          <w:sz w:val="28"/>
          <w:szCs w:val="28"/>
        </w:rPr>
        <w:t>договор денежного займа, сумма которого не превышает 3 000 000 (Три  миллиона) рублей, заключаемый между Заемщиком и Займодавцем, по форме, установленной Фондом, на срок не более 3 (Трех) лет.</w:t>
      </w:r>
    </w:p>
    <w:p w:rsidR="004017AA" w:rsidRPr="00E35592" w:rsidRDefault="00594910" w:rsidP="004017AA">
      <w:pPr>
        <w:tabs>
          <w:tab w:val="left" w:pos="1134"/>
        </w:tabs>
        <w:spacing w:after="0" w:line="240" w:lineRule="auto"/>
        <w:ind w:firstLine="709"/>
        <w:jc w:val="both"/>
        <w:rPr>
          <w:rFonts w:ascii="Times New Roman" w:hAnsi="Times New Roman" w:cs="Times New Roman"/>
          <w:bCs/>
          <w:sz w:val="28"/>
          <w:szCs w:val="28"/>
        </w:rPr>
      </w:pPr>
      <w:r w:rsidRPr="00E35592">
        <w:rPr>
          <w:rFonts w:ascii="Times New Roman" w:hAnsi="Times New Roman" w:cs="Times New Roman"/>
          <w:bCs/>
          <w:sz w:val="28"/>
          <w:szCs w:val="28"/>
        </w:rPr>
        <w:t>12</w:t>
      </w:r>
      <w:r w:rsidR="004017AA" w:rsidRPr="00E35592">
        <w:rPr>
          <w:rFonts w:ascii="Times New Roman" w:hAnsi="Times New Roman" w:cs="Times New Roman"/>
          <w:bCs/>
          <w:sz w:val="28"/>
          <w:szCs w:val="28"/>
        </w:rPr>
        <w:t>)</w:t>
      </w:r>
      <w:r w:rsidR="004017AA" w:rsidRPr="00E35592">
        <w:rPr>
          <w:rFonts w:ascii="Times New Roman" w:hAnsi="Times New Roman" w:cs="Times New Roman"/>
          <w:bCs/>
          <w:sz w:val="28"/>
          <w:szCs w:val="28"/>
          <w:lang w:val="en-US"/>
        </w:rPr>
        <w:t> </w:t>
      </w:r>
      <w:r w:rsidR="00605B27" w:rsidRPr="00E35592">
        <w:rPr>
          <w:rFonts w:ascii="Times New Roman" w:hAnsi="Times New Roman" w:cs="Times New Roman"/>
          <w:bCs/>
          <w:sz w:val="28"/>
          <w:szCs w:val="28"/>
        </w:rPr>
        <w:t>Поручительство </w:t>
      </w:r>
      <w:r w:rsidR="00E35592" w:rsidRPr="00E35592">
        <w:rPr>
          <w:rFonts w:ascii="Times New Roman" w:hAnsi="Times New Roman" w:cs="Times New Roman"/>
          <w:bCs/>
          <w:sz w:val="28"/>
          <w:szCs w:val="28"/>
        </w:rPr>
        <w:t>–</w:t>
      </w:r>
      <w:r w:rsidR="00605B27" w:rsidRPr="00E35592">
        <w:rPr>
          <w:rFonts w:ascii="Times New Roman" w:hAnsi="Times New Roman" w:cs="Times New Roman"/>
          <w:sz w:val="28"/>
          <w:szCs w:val="28"/>
        </w:rPr>
        <w:t xml:space="preserve"> вид обеспечения </w:t>
      </w:r>
      <w:proofErr w:type="spellStart"/>
      <w:r w:rsidR="00605B27" w:rsidRPr="00E35592">
        <w:rPr>
          <w:rFonts w:ascii="Times New Roman" w:hAnsi="Times New Roman" w:cs="Times New Roman"/>
          <w:sz w:val="28"/>
          <w:szCs w:val="28"/>
        </w:rPr>
        <w:t>Микрозайма</w:t>
      </w:r>
      <w:proofErr w:type="spellEnd"/>
      <w:r w:rsidR="00605B27" w:rsidRPr="00E35592">
        <w:rPr>
          <w:rFonts w:ascii="Times New Roman" w:hAnsi="Times New Roman" w:cs="Times New Roman"/>
          <w:sz w:val="28"/>
          <w:szCs w:val="28"/>
        </w:rPr>
        <w:t xml:space="preserve">, </w:t>
      </w:r>
      <w:proofErr w:type="spellStart"/>
      <w:r w:rsidR="00605B27" w:rsidRPr="00E35592">
        <w:rPr>
          <w:rFonts w:ascii="Times New Roman" w:hAnsi="Times New Roman" w:cs="Times New Roman"/>
          <w:sz w:val="28"/>
          <w:szCs w:val="28"/>
        </w:rPr>
        <w:t>предоставляемыйпоручителем</w:t>
      </w:r>
      <w:proofErr w:type="spellEnd"/>
      <w:r w:rsidR="00605B27" w:rsidRPr="00E35592">
        <w:rPr>
          <w:rFonts w:ascii="Times New Roman" w:hAnsi="Times New Roman" w:cs="Times New Roman"/>
          <w:sz w:val="28"/>
          <w:szCs w:val="28"/>
        </w:rPr>
        <w:t xml:space="preserve"> – физическим или юридическим лицом (далее – Поручителем) Займодавцу на условиях и в порядке согласно настоящим Правилам, договору поручительства.</w:t>
      </w:r>
    </w:p>
    <w:p w:rsidR="004017AA" w:rsidRPr="00E35592" w:rsidRDefault="00594910" w:rsidP="004017AA">
      <w:pPr>
        <w:tabs>
          <w:tab w:val="left" w:pos="1134"/>
        </w:tabs>
        <w:spacing w:after="0" w:line="240" w:lineRule="auto"/>
        <w:ind w:firstLine="709"/>
        <w:jc w:val="both"/>
        <w:rPr>
          <w:rFonts w:ascii="Times New Roman" w:hAnsi="Times New Roman" w:cs="Times New Roman"/>
          <w:bCs/>
          <w:sz w:val="28"/>
          <w:szCs w:val="28"/>
        </w:rPr>
      </w:pPr>
      <w:r w:rsidRPr="00E35592">
        <w:rPr>
          <w:rFonts w:ascii="Times New Roman" w:hAnsi="Times New Roman" w:cs="Times New Roman"/>
          <w:bCs/>
          <w:sz w:val="28"/>
          <w:szCs w:val="28"/>
        </w:rPr>
        <w:t>13)</w:t>
      </w:r>
      <w:r w:rsidR="00605B27" w:rsidRPr="00E35592">
        <w:rPr>
          <w:rFonts w:ascii="Times New Roman" w:hAnsi="Times New Roman" w:cs="Times New Roman"/>
          <w:bCs/>
          <w:sz w:val="28"/>
          <w:szCs w:val="28"/>
        </w:rPr>
        <w:t>Договор поручительства – </w:t>
      </w:r>
      <w:r w:rsidR="00605B27" w:rsidRPr="00E35592">
        <w:rPr>
          <w:rFonts w:ascii="Times New Roman" w:hAnsi="Times New Roman" w:cs="Times New Roman"/>
          <w:sz w:val="28"/>
          <w:szCs w:val="28"/>
        </w:rPr>
        <w:t xml:space="preserve">договор, заключаемый между Поручителем и Займодавцем, в счет обеспечения исполнения Заемщиком обязательства, основанного на Договоре </w:t>
      </w:r>
      <w:proofErr w:type="spellStart"/>
      <w:r w:rsidR="00605B27" w:rsidRPr="00E35592">
        <w:rPr>
          <w:rFonts w:ascii="Times New Roman" w:hAnsi="Times New Roman" w:cs="Times New Roman"/>
          <w:sz w:val="28"/>
          <w:szCs w:val="28"/>
        </w:rPr>
        <w:t>микрозайма</w:t>
      </w:r>
      <w:proofErr w:type="spellEnd"/>
      <w:r w:rsidR="00605B27" w:rsidRPr="00E35592">
        <w:rPr>
          <w:rFonts w:ascii="Times New Roman" w:hAnsi="Times New Roman" w:cs="Times New Roman"/>
          <w:sz w:val="28"/>
          <w:szCs w:val="28"/>
        </w:rPr>
        <w:t>.</w:t>
      </w:r>
    </w:p>
    <w:p w:rsidR="00605B27" w:rsidRPr="00E35592" w:rsidRDefault="004017AA" w:rsidP="004017AA">
      <w:pPr>
        <w:tabs>
          <w:tab w:val="left" w:pos="1134"/>
        </w:tabs>
        <w:spacing w:after="0" w:line="240" w:lineRule="auto"/>
        <w:ind w:firstLine="709"/>
        <w:jc w:val="both"/>
        <w:rPr>
          <w:rFonts w:ascii="Times New Roman" w:hAnsi="Times New Roman" w:cs="Times New Roman"/>
          <w:sz w:val="28"/>
          <w:szCs w:val="28"/>
        </w:rPr>
      </w:pPr>
      <w:r w:rsidRPr="00E35592">
        <w:rPr>
          <w:rFonts w:ascii="Times New Roman" w:hAnsi="Times New Roman" w:cs="Times New Roman"/>
          <w:bCs/>
          <w:sz w:val="28"/>
          <w:szCs w:val="28"/>
        </w:rPr>
        <w:t>1</w:t>
      </w:r>
      <w:r w:rsidR="00594910" w:rsidRPr="00E35592">
        <w:rPr>
          <w:rFonts w:ascii="Times New Roman" w:hAnsi="Times New Roman" w:cs="Times New Roman"/>
          <w:bCs/>
          <w:sz w:val="28"/>
          <w:szCs w:val="28"/>
        </w:rPr>
        <w:t>4</w:t>
      </w:r>
      <w:r w:rsidRPr="00E35592">
        <w:rPr>
          <w:rFonts w:ascii="Times New Roman" w:hAnsi="Times New Roman" w:cs="Times New Roman"/>
          <w:bCs/>
          <w:sz w:val="28"/>
          <w:szCs w:val="28"/>
        </w:rPr>
        <w:t>)</w:t>
      </w:r>
      <w:r w:rsidRPr="00E35592">
        <w:rPr>
          <w:rFonts w:ascii="Times New Roman" w:hAnsi="Times New Roman" w:cs="Times New Roman"/>
          <w:bCs/>
          <w:sz w:val="28"/>
          <w:szCs w:val="28"/>
          <w:lang w:val="en-US"/>
        </w:rPr>
        <w:t> </w:t>
      </w:r>
      <w:r w:rsidR="00605B27" w:rsidRPr="00E35592">
        <w:rPr>
          <w:rFonts w:ascii="Times New Roman" w:hAnsi="Times New Roman" w:cs="Times New Roman"/>
          <w:bCs/>
          <w:sz w:val="28"/>
          <w:szCs w:val="28"/>
        </w:rPr>
        <w:t>Договор залога –</w:t>
      </w:r>
      <w:r w:rsidR="00605B27" w:rsidRPr="00E35592">
        <w:rPr>
          <w:rFonts w:ascii="Times New Roman" w:hAnsi="Times New Roman" w:cs="Times New Roman"/>
          <w:sz w:val="28"/>
          <w:szCs w:val="28"/>
        </w:rPr>
        <w:t xml:space="preserve"> договор, заключаемый между Займодавцем и ООИПСМСП, в счет обеспечения исполнения </w:t>
      </w:r>
      <w:proofErr w:type="gramStart"/>
      <w:r w:rsidR="00605B27" w:rsidRPr="00E35592">
        <w:rPr>
          <w:rFonts w:ascii="Times New Roman" w:hAnsi="Times New Roman" w:cs="Times New Roman"/>
          <w:sz w:val="28"/>
          <w:szCs w:val="28"/>
        </w:rPr>
        <w:t>последней</w:t>
      </w:r>
      <w:proofErr w:type="gramEnd"/>
      <w:r w:rsidR="00605B27" w:rsidRPr="00E35592">
        <w:rPr>
          <w:rFonts w:ascii="Times New Roman" w:hAnsi="Times New Roman" w:cs="Times New Roman"/>
          <w:sz w:val="28"/>
          <w:szCs w:val="28"/>
        </w:rPr>
        <w:t xml:space="preserve"> обязательства, основанного на Договоре </w:t>
      </w:r>
      <w:proofErr w:type="spellStart"/>
      <w:r w:rsidR="00605B27" w:rsidRPr="00E35592">
        <w:rPr>
          <w:rFonts w:ascii="Times New Roman" w:hAnsi="Times New Roman" w:cs="Times New Roman"/>
          <w:sz w:val="28"/>
          <w:szCs w:val="28"/>
        </w:rPr>
        <w:t>микрозайма</w:t>
      </w:r>
      <w:proofErr w:type="spellEnd"/>
      <w:r w:rsidR="00605B27" w:rsidRPr="00E35592">
        <w:rPr>
          <w:rFonts w:ascii="Times New Roman" w:hAnsi="Times New Roman" w:cs="Times New Roman"/>
          <w:sz w:val="28"/>
          <w:szCs w:val="28"/>
        </w:rPr>
        <w:t>.</w:t>
      </w:r>
    </w:p>
    <w:p w:rsidR="007101C8" w:rsidRPr="001E6E1B" w:rsidRDefault="00FB68F2">
      <w:pPr>
        <w:spacing w:after="0" w:line="240" w:lineRule="auto"/>
        <w:ind w:firstLine="709"/>
        <w:jc w:val="both"/>
        <w:rPr>
          <w:rFonts w:ascii="Times New Roman" w:hAnsi="Times New Roman" w:cs="Times New Roman"/>
          <w:sz w:val="28"/>
          <w:szCs w:val="28"/>
        </w:rPr>
      </w:pPr>
      <w:r w:rsidRPr="001E6E1B">
        <w:rPr>
          <w:rFonts w:ascii="Times New Roman" w:hAnsi="Times New Roman" w:cs="Times New Roman"/>
          <w:sz w:val="28"/>
          <w:szCs w:val="28"/>
        </w:rPr>
        <w:t>1.</w:t>
      </w:r>
      <w:r w:rsidR="00605B27" w:rsidRPr="001E6E1B">
        <w:rPr>
          <w:rFonts w:ascii="Times New Roman" w:hAnsi="Times New Roman" w:cs="Times New Roman"/>
          <w:sz w:val="28"/>
          <w:szCs w:val="28"/>
        </w:rPr>
        <w:t>2</w:t>
      </w:r>
      <w:r w:rsidRPr="001E6E1B">
        <w:rPr>
          <w:rFonts w:ascii="Times New Roman" w:hAnsi="Times New Roman" w:cs="Times New Roman"/>
          <w:sz w:val="28"/>
          <w:szCs w:val="28"/>
        </w:rPr>
        <w:t xml:space="preserve">. Настоящие Правила разработаны в соответствии с Федеральным законом РФ № 209-ФЗ, Федеральным законом РФ от 02.07.2010г. № 151-ФЗ «О </w:t>
      </w:r>
      <w:proofErr w:type="spellStart"/>
      <w:r w:rsidRPr="001E6E1B">
        <w:rPr>
          <w:rFonts w:ascii="Times New Roman" w:hAnsi="Times New Roman" w:cs="Times New Roman"/>
          <w:sz w:val="28"/>
          <w:szCs w:val="28"/>
        </w:rPr>
        <w:t>микрофинансовой</w:t>
      </w:r>
      <w:proofErr w:type="spellEnd"/>
      <w:r w:rsidRPr="001E6E1B">
        <w:rPr>
          <w:rFonts w:ascii="Times New Roman" w:hAnsi="Times New Roman" w:cs="Times New Roman"/>
          <w:sz w:val="28"/>
          <w:szCs w:val="28"/>
        </w:rPr>
        <w:t xml:space="preserve"> деятельности и </w:t>
      </w:r>
      <w:proofErr w:type="spellStart"/>
      <w:r w:rsidRPr="001E6E1B">
        <w:rPr>
          <w:rFonts w:ascii="Times New Roman" w:hAnsi="Times New Roman" w:cs="Times New Roman"/>
          <w:sz w:val="28"/>
          <w:szCs w:val="28"/>
        </w:rPr>
        <w:t>микрофинансовых</w:t>
      </w:r>
      <w:proofErr w:type="spellEnd"/>
      <w:r w:rsidRPr="001E6E1B">
        <w:rPr>
          <w:rFonts w:ascii="Times New Roman" w:hAnsi="Times New Roman" w:cs="Times New Roman"/>
          <w:sz w:val="28"/>
          <w:szCs w:val="28"/>
        </w:rPr>
        <w:t xml:space="preserve"> организациях» (далее – Федеральный закон № 151-ФЗ), иными нормативными правовыми актами</w:t>
      </w:r>
      <w:r w:rsidR="00E57D5C" w:rsidRPr="001E6E1B">
        <w:rPr>
          <w:rFonts w:ascii="Times New Roman" w:hAnsi="Times New Roman" w:cs="Times New Roman"/>
          <w:sz w:val="28"/>
          <w:szCs w:val="28"/>
        </w:rPr>
        <w:t xml:space="preserve"> Российской Федерации, Омской области, внутренними правовыми актами</w:t>
      </w:r>
      <w:r w:rsidRPr="001E6E1B">
        <w:rPr>
          <w:rFonts w:ascii="Times New Roman" w:hAnsi="Times New Roman" w:cs="Times New Roman"/>
          <w:sz w:val="28"/>
          <w:szCs w:val="28"/>
        </w:rPr>
        <w:t xml:space="preserve"> и Уставом Фонда.</w:t>
      </w:r>
    </w:p>
    <w:p w:rsidR="007101C8" w:rsidRPr="001E6E1B" w:rsidRDefault="00FB68F2">
      <w:pPr>
        <w:spacing w:after="0" w:line="240" w:lineRule="auto"/>
        <w:ind w:firstLine="709"/>
        <w:jc w:val="both"/>
        <w:rPr>
          <w:rFonts w:ascii="Times New Roman" w:hAnsi="Times New Roman" w:cs="Times New Roman"/>
          <w:sz w:val="28"/>
          <w:szCs w:val="28"/>
        </w:rPr>
      </w:pPr>
      <w:r w:rsidRPr="001E6E1B">
        <w:rPr>
          <w:rFonts w:ascii="Times New Roman" w:hAnsi="Times New Roman" w:cs="Times New Roman"/>
          <w:sz w:val="28"/>
          <w:szCs w:val="28"/>
        </w:rPr>
        <w:t>1.</w:t>
      </w:r>
      <w:r w:rsidR="00605B27" w:rsidRPr="001E6E1B">
        <w:rPr>
          <w:rFonts w:ascii="Times New Roman" w:hAnsi="Times New Roman" w:cs="Times New Roman"/>
          <w:sz w:val="28"/>
          <w:szCs w:val="28"/>
        </w:rPr>
        <w:t>3</w:t>
      </w:r>
      <w:r w:rsidRPr="001E6E1B">
        <w:rPr>
          <w:rFonts w:ascii="Times New Roman" w:hAnsi="Times New Roman" w:cs="Times New Roman"/>
          <w:sz w:val="28"/>
          <w:szCs w:val="28"/>
        </w:rPr>
        <w:t xml:space="preserve">. Настоящие Правила определяют порядок и условия предоставления </w:t>
      </w:r>
      <w:proofErr w:type="spellStart"/>
      <w:r w:rsidR="00F73189" w:rsidRPr="001E6E1B">
        <w:rPr>
          <w:rFonts w:ascii="Times New Roman" w:hAnsi="Times New Roman" w:cs="Times New Roman"/>
          <w:sz w:val="28"/>
          <w:szCs w:val="28"/>
        </w:rPr>
        <w:t>М</w:t>
      </w:r>
      <w:r w:rsidRPr="001E6E1B">
        <w:rPr>
          <w:rFonts w:ascii="Times New Roman" w:hAnsi="Times New Roman" w:cs="Times New Roman"/>
          <w:sz w:val="28"/>
          <w:szCs w:val="28"/>
        </w:rPr>
        <w:t>икрозайма</w:t>
      </w:r>
      <w:proofErr w:type="spellEnd"/>
      <w:r w:rsidRPr="001E6E1B">
        <w:rPr>
          <w:rFonts w:ascii="Times New Roman" w:hAnsi="Times New Roman" w:cs="Times New Roman"/>
          <w:sz w:val="28"/>
          <w:szCs w:val="28"/>
        </w:rPr>
        <w:t xml:space="preserve"> Заемщику.</w:t>
      </w:r>
    </w:p>
    <w:p w:rsidR="007101C8" w:rsidRPr="001E6E1B" w:rsidRDefault="00FB68F2">
      <w:pPr>
        <w:spacing w:after="0" w:line="240" w:lineRule="auto"/>
        <w:ind w:firstLine="709"/>
        <w:jc w:val="both"/>
        <w:rPr>
          <w:rFonts w:ascii="Times New Roman" w:hAnsi="Times New Roman" w:cs="Times New Roman"/>
          <w:sz w:val="28"/>
          <w:szCs w:val="28"/>
        </w:rPr>
      </w:pPr>
      <w:r w:rsidRPr="001E6E1B">
        <w:rPr>
          <w:rFonts w:ascii="Times New Roman" w:hAnsi="Times New Roman" w:cs="Times New Roman"/>
          <w:sz w:val="28"/>
          <w:szCs w:val="28"/>
        </w:rPr>
        <w:t>1.</w:t>
      </w:r>
      <w:r w:rsidR="00605B27" w:rsidRPr="001E6E1B">
        <w:rPr>
          <w:rFonts w:ascii="Times New Roman" w:hAnsi="Times New Roman" w:cs="Times New Roman"/>
          <w:sz w:val="28"/>
          <w:szCs w:val="28"/>
        </w:rPr>
        <w:t>4</w:t>
      </w:r>
      <w:r w:rsidRPr="001E6E1B">
        <w:rPr>
          <w:rFonts w:ascii="Times New Roman" w:hAnsi="Times New Roman" w:cs="Times New Roman"/>
          <w:sz w:val="28"/>
          <w:szCs w:val="28"/>
        </w:rPr>
        <w:t>. Выполнение требований настоящих Правил обязательно для всех структурных подразделений, филиалов и представительств Фонда.</w:t>
      </w:r>
    </w:p>
    <w:p w:rsidR="007101C8" w:rsidRPr="001E6E1B" w:rsidRDefault="00FB68F2">
      <w:pPr>
        <w:spacing w:after="0" w:line="240" w:lineRule="auto"/>
        <w:ind w:firstLine="709"/>
        <w:jc w:val="both"/>
        <w:rPr>
          <w:rFonts w:ascii="Times New Roman" w:hAnsi="Times New Roman" w:cs="Times New Roman"/>
          <w:sz w:val="28"/>
          <w:szCs w:val="28"/>
        </w:rPr>
      </w:pPr>
      <w:r w:rsidRPr="001E6E1B">
        <w:rPr>
          <w:rFonts w:ascii="Times New Roman" w:hAnsi="Times New Roman" w:cs="Times New Roman"/>
          <w:sz w:val="28"/>
          <w:szCs w:val="28"/>
        </w:rPr>
        <w:t>1.</w:t>
      </w:r>
      <w:r w:rsidR="00605B27" w:rsidRPr="001E6E1B">
        <w:rPr>
          <w:rFonts w:ascii="Times New Roman" w:hAnsi="Times New Roman" w:cs="Times New Roman"/>
          <w:sz w:val="28"/>
          <w:szCs w:val="28"/>
        </w:rPr>
        <w:t>5</w:t>
      </w:r>
      <w:r w:rsidRPr="001E6E1B">
        <w:rPr>
          <w:rFonts w:ascii="Times New Roman" w:hAnsi="Times New Roman" w:cs="Times New Roman"/>
          <w:sz w:val="28"/>
          <w:szCs w:val="28"/>
        </w:rPr>
        <w:t xml:space="preserve">. При осуществлении </w:t>
      </w:r>
      <w:proofErr w:type="spellStart"/>
      <w:r w:rsidRPr="001E6E1B">
        <w:rPr>
          <w:rFonts w:ascii="Times New Roman" w:hAnsi="Times New Roman" w:cs="Times New Roman"/>
          <w:sz w:val="28"/>
          <w:szCs w:val="28"/>
        </w:rPr>
        <w:t>микрофинансовой</w:t>
      </w:r>
      <w:proofErr w:type="spellEnd"/>
      <w:r w:rsidRPr="001E6E1B">
        <w:rPr>
          <w:rFonts w:ascii="Times New Roman" w:hAnsi="Times New Roman" w:cs="Times New Roman"/>
          <w:sz w:val="28"/>
          <w:szCs w:val="28"/>
        </w:rPr>
        <w:t xml:space="preserve"> деятельности Фонд руководствуется действующим законодательством, Уставом Фонда, внутренними нормативными документами Фонда, в том числе настоящими Правилами.</w:t>
      </w:r>
    </w:p>
    <w:p w:rsidR="007101C8" w:rsidRPr="001E6E1B" w:rsidRDefault="00FB68F2">
      <w:pPr>
        <w:spacing w:after="0" w:line="240" w:lineRule="auto"/>
        <w:ind w:firstLine="709"/>
        <w:jc w:val="both"/>
        <w:rPr>
          <w:rFonts w:ascii="Times New Roman" w:hAnsi="Times New Roman" w:cs="Times New Roman"/>
          <w:sz w:val="28"/>
          <w:szCs w:val="28"/>
        </w:rPr>
      </w:pPr>
      <w:r w:rsidRPr="001E6E1B">
        <w:rPr>
          <w:rFonts w:ascii="Times New Roman" w:hAnsi="Times New Roman" w:cs="Times New Roman"/>
          <w:sz w:val="28"/>
          <w:szCs w:val="28"/>
        </w:rPr>
        <w:t>1.</w:t>
      </w:r>
      <w:r w:rsidR="00605B27" w:rsidRPr="001E6E1B">
        <w:rPr>
          <w:rFonts w:ascii="Times New Roman" w:hAnsi="Times New Roman" w:cs="Times New Roman"/>
          <w:sz w:val="28"/>
          <w:szCs w:val="28"/>
        </w:rPr>
        <w:t>6</w:t>
      </w:r>
      <w:r w:rsidRPr="001E6E1B">
        <w:rPr>
          <w:rFonts w:ascii="Times New Roman" w:hAnsi="Times New Roman" w:cs="Times New Roman"/>
          <w:sz w:val="28"/>
          <w:szCs w:val="28"/>
        </w:rPr>
        <w:t xml:space="preserve">. Для рассмотрения вопроса о предоставлении </w:t>
      </w:r>
      <w:proofErr w:type="spellStart"/>
      <w:r w:rsidR="00F73189" w:rsidRPr="001E6E1B">
        <w:rPr>
          <w:rFonts w:ascii="Times New Roman" w:hAnsi="Times New Roman" w:cs="Times New Roman"/>
          <w:sz w:val="28"/>
          <w:szCs w:val="28"/>
        </w:rPr>
        <w:t>М</w:t>
      </w:r>
      <w:r w:rsidRPr="001E6E1B">
        <w:rPr>
          <w:rFonts w:ascii="Times New Roman" w:hAnsi="Times New Roman" w:cs="Times New Roman"/>
          <w:sz w:val="28"/>
          <w:szCs w:val="28"/>
        </w:rPr>
        <w:t>икрозайма</w:t>
      </w:r>
      <w:proofErr w:type="spellEnd"/>
      <w:r w:rsidRPr="001E6E1B">
        <w:rPr>
          <w:rFonts w:ascii="Times New Roman" w:hAnsi="Times New Roman" w:cs="Times New Roman"/>
          <w:sz w:val="28"/>
          <w:szCs w:val="28"/>
        </w:rPr>
        <w:t xml:space="preserve"> формируется Комитет, действующий в соответствии с Положением о </w:t>
      </w:r>
      <w:r w:rsidRPr="001E6E1B">
        <w:rPr>
          <w:rFonts w:ascii="Times New Roman" w:hAnsi="Times New Roman" w:cs="Times New Roman"/>
          <w:sz w:val="28"/>
          <w:szCs w:val="28"/>
        </w:rPr>
        <w:lastRenderedPageBreak/>
        <w:t>Комитете</w:t>
      </w:r>
      <w:r w:rsidR="00F73189" w:rsidRPr="001E6E1B">
        <w:rPr>
          <w:rFonts w:ascii="Times New Roman" w:hAnsi="Times New Roman" w:cs="Times New Roman"/>
          <w:sz w:val="28"/>
          <w:szCs w:val="28"/>
        </w:rPr>
        <w:t xml:space="preserve"> по предоставлению </w:t>
      </w:r>
      <w:proofErr w:type="spellStart"/>
      <w:r w:rsidR="00F73189" w:rsidRPr="001E6E1B">
        <w:rPr>
          <w:rFonts w:ascii="Times New Roman" w:hAnsi="Times New Roman" w:cs="Times New Roman"/>
          <w:sz w:val="28"/>
          <w:szCs w:val="28"/>
        </w:rPr>
        <w:t>микрозаймов</w:t>
      </w:r>
      <w:proofErr w:type="spellEnd"/>
      <w:r w:rsidR="00E35592">
        <w:rPr>
          <w:rFonts w:ascii="Times New Roman" w:hAnsi="Times New Roman" w:cs="Times New Roman"/>
          <w:sz w:val="28"/>
          <w:szCs w:val="28"/>
        </w:rPr>
        <w:t xml:space="preserve"> </w:t>
      </w:r>
      <w:proofErr w:type="spellStart"/>
      <w:r w:rsidR="00F73189" w:rsidRPr="001E6E1B">
        <w:rPr>
          <w:rFonts w:ascii="Times New Roman" w:hAnsi="Times New Roman" w:cs="Times New Roman"/>
          <w:sz w:val="28"/>
          <w:szCs w:val="28"/>
        </w:rPr>
        <w:t>Микрокредитной</w:t>
      </w:r>
      <w:proofErr w:type="spellEnd"/>
      <w:r w:rsidR="00F73189" w:rsidRPr="001E6E1B">
        <w:rPr>
          <w:rFonts w:ascii="Times New Roman" w:hAnsi="Times New Roman" w:cs="Times New Roman"/>
          <w:sz w:val="28"/>
          <w:szCs w:val="28"/>
        </w:rPr>
        <w:t xml:space="preserve"> компании Омский региональный фонд микрофинансирования субъектов малого и среднего предпринимательства (далее – Положение о Комитете)</w:t>
      </w:r>
      <w:r w:rsidRPr="001E6E1B">
        <w:rPr>
          <w:rFonts w:ascii="Times New Roman" w:hAnsi="Times New Roman" w:cs="Times New Roman"/>
          <w:sz w:val="28"/>
          <w:szCs w:val="28"/>
        </w:rPr>
        <w:t>.</w:t>
      </w:r>
    </w:p>
    <w:p w:rsidR="007101C8" w:rsidRPr="001E6E1B" w:rsidRDefault="00FB68F2">
      <w:pPr>
        <w:spacing w:after="0" w:line="240" w:lineRule="auto"/>
        <w:ind w:firstLine="709"/>
        <w:jc w:val="both"/>
        <w:rPr>
          <w:rFonts w:ascii="Times New Roman" w:hAnsi="Times New Roman" w:cs="Times New Roman"/>
          <w:sz w:val="28"/>
          <w:szCs w:val="28"/>
        </w:rPr>
      </w:pPr>
      <w:r w:rsidRPr="001E6E1B">
        <w:rPr>
          <w:rFonts w:ascii="Times New Roman" w:hAnsi="Times New Roman" w:cs="Times New Roman"/>
          <w:sz w:val="28"/>
          <w:szCs w:val="28"/>
        </w:rPr>
        <w:t xml:space="preserve">Состав Комитета и Положение о Комитете утверждаются </w:t>
      </w:r>
      <w:r w:rsidR="005E7632" w:rsidRPr="001E6E1B">
        <w:rPr>
          <w:rFonts w:ascii="Times New Roman" w:hAnsi="Times New Roman" w:cs="Times New Roman"/>
          <w:sz w:val="28"/>
          <w:szCs w:val="28"/>
        </w:rPr>
        <w:t xml:space="preserve">Наблюдательным советом Фонда </w:t>
      </w:r>
    </w:p>
    <w:p w:rsidR="007101C8" w:rsidRPr="001E6E1B" w:rsidRDefault="00FB68F2">
      <w:pPr>
        <w:spacing w:after="0" w:line="240" w:lineRule="auto"/>
        <w:ind w:firstLine="709"/>
        <w:jc w:val="both"/>
        <w:rPr>
          <w:rFonts w:ascii="Times New Roman" w:hAnsi="Times New Roman" w:cs="Times New Roman"/>
          <w:sz w:val="28"/>
          <w:szCs w:val="28"/>
        </w:rPr>
      </w:pPr>
      <w:r w:rsidRPr="001E6E1B">
        <w:rPr>
          <w:rFonts w:ascii="Times New Roman" w:hAnsi="Times New Roman" w:cs="Times New Roman"/>
          <w:sz w:val="28"/>
          <w:szCs w:val="28"/>
        </w:rPr>
        <w:t>1.</w:t>
      </w:r>
      <w:r w:rsidR="00605B27" w:rsidRPr="001E6E1B">
        <w:rPr>
          <w:rFonts w:ascii="Times New Roman" w:hAnsi="Times New Roman" w:cs="Times New Roman"/>
          <w:sz w:val="28"/>
          <w:szCs w:val="28"/>
        </w:rPr>
        <w:t>7</w:t>
      </w:r>
      <w:r w:rsidRPr="001E6E1B">
        <w:rPr>
          <w:rFonts w:ascii="Times New Roman" w:hAnsi="Times New Roman" w:cs="Times New Roman"/>
          <w:sz w:val="28"/>
          <w:szCs w:val="28"/>
        </w:rPr>
        <w:t xml:space="preserve">. Решение о предоставлении </w:t>
      </w:r>
      <w:proofErr w:type="spellStart"/>
      <w:r w:rsidR="00F73189" w:rsidRPr="001E6E1B">
        <w:rPr>
          <w:rFonts w:ascii="Times New Roman" w:hAnsi="Times New Roman" w:cs="Times New Roman"/>
          <w:sz w:val="28"/>
          <w:szCs w:val="28"/>
        </w:rPr>
        <w:t>М</w:t>
      </w:r>
      <w:r w:rsidRPr="001E6E1B">
        <w:rPr>
          <w:rFonts w:ascii="Times New Roman" w:hAnsi="Times New Roman" w:cs="Times New Roman"/>
          <w:sz w:val="28"/>
          <w:szCs w:val="28"/>
        </w:rPr>
        <w:t>икрозайма</w:t>
      </w:r>
      <w:proofErr w:type="spellEnd"/>
      <w:r w:rsidRPr="001E6E1B">
        <w:rPr>
          <w:rFonts w:ascii="Times New Roman" w:hAnsi="Times New Roman" w:cs="Times New Roman"/>
          <w:sz w:val="28"/>
          <w:szCs w:val="28"/>
        </w:rPr>
        <w:t xml:space="preserve"> в сумме до 1</w:t>
      </w:r>
      <w:r w:rsidR="004017AA" w:rsidRPr="001E6E1B">
        <w:rPr>
          <w:rFonts w:ascii="Times New Roman" w:hAnsi="Times New Roman" w:cs="Times New Roman"/>
          <w:sz w:val="28"/>
          <w:szCs w:val="28"/>
        </w:rPr>
        <w:t> </w:t>
      </w:r>
      <w:r w:rsidRPr="001E6E1B">
        <w:rPr>
          <w:rFonts w:ascii="Times New Roman" w:hAnsi="Times New Roman" w:cs="Times New Roman"/>
          <w:sz w:val="28"/>
          <w:szCs w:val="28"/>
        </w:rPr>
        <w:t>000000 (Одного миллиона) рублей принимается Управляющим Фондом с учетом мнения Комитета.</w:t>
      </w:r>
    </w:p>
    <w:p w:rsidR="007101C8" w:rsidRPr="001E6E1B" w:rsidRDefault="00FB68F2">
      <w:pPr>
        <w:spacing w:after="0" w:line="240" w:lineRule="auto"/>
        <w:ind w:firstLine="709"/>
        <w:jc w:val="both"/>
        <w:rPr>
          <w:rFonts w:ascii="Times New Roman" w:hAnsi="Times New Roman" w:cs="Times New Roman"/>
          <w:sz w:val="28"/>
          <w:szCs w:val="28"/>
        </w:rPr>
      </w:pPr>
      <w:r w:rsidRPr="001E6E1B">
        <w:rPr>
          <w:rFonts w:ascii="Times New Roman" w:hAnsi="Times New Roman" w:cs="Times New Roman"/>
          <w:sz w:val="28"/>
          <w:szCs w:val="28"/>
        </w:rPr>
        <w:t xml:space="preserve">Решение о предоставлении </w:t>
      </w:r>
      <w:proofErr w:type="spellStart"/>
      <w:r w:rsidR="00F73189" w:rsidRPr="001E6E1B">
        <w:rPr>
          <w:rFonts w:ascii="Times New Roman" w:hAnsi="Times New Roman" w:cs="Times New Roman"/>
          <w:sz w:val="28"/>
          <w:szCs w:val="28"/>
        </w:rPr>
        <w:t>М</w:t>
      </w:r>
      <w:r w:rsidRPr="001E6E1B">
        <w:rPr>
          <w:rFonts w:ascii="Times New Roman" w:hAnsi="Times New Roman" w:cs="Times New Roman"/>
          <w:sz w:val="28"/>
          <w:szCs w:val="28"/>
        </w:rPr>
        <w:t>икрозайма</w:t>
      </w:r>
      <w:proofErr w:type="spellEnd"/>
      <w:r w:rsidRPr="001E6E1B">
        <w:rPr>
          <w:rFonts w:ascii="Times New Roman" w:hAnsi="Times New Roman" w:cs="Times New Roman"/>
          <w:sz w:val="28"/>
          <w:szCs w:val="28"/>
        </w:rPr>
        <w:t xml:space="preserve"> в сумме 1</w:t>
      </w:r>
      <w:r w:rsidR="00E57D5C" w:rsidRPr="001E6E1B">
        <w:rPr>
          <w:rFonts w:ascii="Times New Roman" w:hAnsi="Times New Roman" w:cs="Times New Roman"/>
          <w:sz w:val="28"/>
          <w:szCs w:val="28"/>
        </w:rPr>
        <w:t> </w:t>
      </w:r>
      <w:r w:rsidRPr="001E6E1B">
        <w:rPr>
          <w:rFonts w:ascii="Times New Roman" w:hAnsi="Times New Roman" w:cs="Times New Roman"/>
          <w:sz w:val="28"/>
          <w:szCs w:val="28"/>
        </w:rPr>
        <w:t xml:space="preserve">000000 (Один миллион) рублей и более принимается </w:t>
      </w:r>
      <w:r w:rsidR="005E7632" w:rsidRPr="001E6E1B">
        <w:rPr>
          <w:rFonts w:ascii="Times New Roman" w:hAnsi="Times New Roman" w:cs="Times New Roman"/>
          <w:sz w:val="28"/>
          <w:szCs w:val="28"/>
        </w:rPr>
        <w:t xml:space="preserve"> Наблюдательным советом Фонда </w:t>
      </w:r>
      <w:r w:rsidRPr="001E6E1B">
        <w:rPr>
          <w:rFonts w:ascii="Times New Roman" w:hAnsi="Times New Roman" w:cs="Times New Roman"/>
          <w:sz w:val="28"/>
          <w:szCs w:val="28"/>
        </w:rPr>
        <w:t>с учетом мнения Комитета.</w:t>
      </w:r>
    </w:p>
    <w:p w:rsidR="007101C8" w:rsidRPr="004017AA" w:rsidRDefault="00FB68F2">
      <w:pPr>
        <w:spacing w:after="0" w:line="240" w:lineRule="auto"/>
        <w:ind w:firstLine="709"/>
        <w:jc w:val="both"/>
        <w:rPr>
          <w:rFonts w:ascii="Times New Roman" w:hAnsi="Times New Roman" w:cs="Times New Roman"/>
          <w:sz w:val="28"/>
          <w:szCs w:val="28"/>
        </w:rPr>
      </w:pPr>
      <w:r w:rsidRPr="001E6E1B">
        <w:rPr>
          <w:rFonts w:ascii="Times New Roman" w:hAnsi="Times New Roman" w:cs="Times New Roman"/>
          <w:sz w:val="28"/>
          <w:szCs w:val="28"/>
        </w:rPr>
        <w:t>1.</w:t>
      </w:r>
      <w:r w:rsidR="00605B27" w:rsidRPr="001E6E1B">
        <w:rPr>
          <w:rFonts w:ascii="Times New Roman" w:hAnsi="Times New Roman" w:cs="Times New Roman"/>
          <w:sz w:val="28"/>
          <w:szCs w:val="28"/>
        </w:rPr>
        <w:t>8</w:t>
      </w:r>
      <w:r w:rsidRPr="001E6E1B">
        <w:rPr>
          <w:rFonts w:ascii="Times New Roman" w:hAnsi="Times New Roman" w:cs="Times New Roman"/>
          <w:sz w:val="28"/>
          <w:szCs w:val="28"/>
        </w:rPr>
        <w:t>. Управляющий Фондом от имени Фонда заключает Договор</w:t>
      </w:r>
      <w:r w:rsidRPr="004017AA">
        <w:rPr>
          <w:rFonts w:ascii="Times New Roman" w:hAnsi="Times New Roman" w:cs="Times New Roman"/>
          <w:sz w:val="28"/>
          <w:szCs w:val="28"/>
        </w:rPr>
        <w:t xml:space="preserve"> </w:t>
      </w:r>
      <w:proofErr w:type="spellStart"/>
      <w:r w:rsidRPr="004017AA">
        <w:rPr>
          <w:rFonts w:ascii="Times New Roman" w:hAnsi="Times New Roman" w:cs="Times New Roman"/>
          <w:sz w:val="28"/>
          <w:szCs w:val="28"/>
        </w:rPr>
        <w:t>микрозайма</w:t>
      </w:r>
      <w:proofErr w:type="spellEnd"/>
      <w:r w:rsidR="004017AA" w:rsidRPr="004017AA">
        <w:rPr>
          <w:rFonts w:ascii="Times New Roman" w:hAnsi="Times New Roman" w:cs="Times New Roman"/>
          <w:sz w:val="28"/>
          <w:szCs w:val="28"/>
        </w:rPr>
        <w:t xml:space="preserve">, </w:t>
      </w:r>
      <w:r w:rsidR="00E57D5C" w:rsidRPr="004017AA">
        <w:rPr>
          <w:rFonts w:ascii="Times New Roman" w:hAnsi="Times New Roman" w:cs="Times New Roman"/>
          <w:sz w:val="28"/>
          <w:szCs w:val="28"/>
        </w:rPr>
        <w:t>Д</w:t>
      </w:r>
      <w:r w:rsidRPr="004017AA">
        <w:rPr>
          <w:rFonts w:ascii="Times New Roman" w:hAnsi="Times New Roman" w:cs="Times New Roman"/>
          <w:sz w:val="28"/>
          <w:szCs w:val="28"/>
        </w:rPr>
        <w:t xml:space="preserve">оговоры поручительства </w:t>
      </w:r>
      <w:r w:rsidR="004017AA" w:rsidRPr="004017AA">
        <w:rPr>
          <w:rFonts w:ascii="Times New Roman" w:hAnsi="Times New Roman" w:cs="Times New Roman"/>
          <w:sz w:val="28"/>
          <w:szCs w:val="28"/>
        </w:rPr>
        <w:t xml:space="preserve">и </w:t>
      </w:r>
      <w:r w:rsidR="004017AA" w:rsidRPr="001E6E1B">
        <w:rPr>
          <w:rFonts w:ascii="Times New Roman" w:hAnsi="Times New Roman" w:cs="Times New Roman"/>
          <w:sz w:val="28"/>
          <w:szCs w:val="28"/>
        </w:rPr>
        <w:t>Договоры</w:t>
      </w:r>
      <w:r w:rsidR="001E6E1B" w:rsidRPr="001E6E1B">
        <w:rPr>
          <w:rFonts w:ascii="Times New Roman" w:hAnsi="Times New Roman" w:cs="Times New Roman"/>
          <w:sz w:val="28"/>
          <w:szCs w:val="28"/>
        </w:rPr>
        <w:t xml:space="preserve"> </w:t>
      </w:r>
      <w:r w:rsidRPr="001E6E1B">
        <w:rPr>
          <w:rFonts w:ascii="Times New Roman" w:hAnsi="Times New Roman" w:cs="Times New Roman"/>
          <w:sz w:val="28"/>
          <w:szCs w:val="28"/>
        </w:rPr>
        <w:t>залога</w:t>
      </w:r>
      <w:r w:rsidR="001E6E1B">
        <w:rPr>
          <w:rFonts w:ascii="Times New Roman" w:hAnsi="Times New Roman" w:cs="Times New Roman"/>
          <w:sz w:val="28"/>
          <w:szCs w:val="28"/>
        </w:rPr>
        <w:t xml:space="preserve"> </w:t>
      </w:r>
      <w:r w:rsidRPr="004017AA">
        <w:rPr>
          <w:rFonts w:ascii="Times New Roman" w:hAnsi="Times New Roman" w:cs="Times New Roman"/>
          <w:sz w:val="28"/>
          <w:szCs w:val="28"/>
        </w:rPr>
        <w:t xml:space="preserve">в обеспечение исполнения обязательств Заемщика по Договору </w:t>
      </w:r>
      <w:proofErr w:type="spellStart"/>
      <w:r w:rsidRPr="004017AA">
        <w:rPr>
          <w:rFonts w:ascii="Times New Roman" w:hAnsi="Times New Roman" w:cs="Times New Roman"/>
          <w:sz w:val="28"/>
          <w:szCs w:val="28"/>
        </w:rPr>
        <w:t>микрозайма</w:t>
      </w:r>
      <w:proofErr w:type="spellEnd"/>
      <w:r w:rsidRPr="004017AA">
        <w:rPr>
          <w:rFonts w:ascii="Times New Roman" w:hAnsi="Times New Roman" w:cs="Times New Roman"/>
          <w:sz w:val="28"/>
          <w:szCs w:val="28"/>
        </w:rPr>
        <w:t>.</w:t>
      </w:r>
    </w:p>
    <w:p w:rsidR="007101C8" w:rsidRPr="00912C3B" w:rsidRDefault="00FB68F2">
      <w:pPr>
        <w:spacing w:after="0" w:line="240" w:lineRule="auto"/>
        <w:ind w:firstLine="709"/>
        <w:jc w:val="both"/>
        <w:rPr>
          <w:rFonts w:ascii="Times New Roman" w:hAnsi="Times New Roman" w:cs="Times New Roman"/>
          <w:sz w:val="28"/>
          <w:szCs w:val="28"/>
        </w:rPr>
      </w:pPr>
      <w:r w:rsidRPr="00912C3B">
        <w:rPr>
          <w:rFonts w:ascii="Times New Roman" w:hAnsi="Times New Roman" w:cs="Times New Roman"/>
          <w:sz w:val="28"/>
          <w:szCs w:val="28"/>
        </w:rPr>
        <w:t>1.</w:t>
      </w:r>
      <w:r w:rsidR="00605B27" w:rsidRPr="00912C3B">
        <w:rPr>
          <w:rFonts w:ascii="Times New Roman" w:hAnsi="Times New Roman" w:cs="Times New Roman"/>
          <w:sz w:val="28"/>
          <w:szCs w:val="28"/>
        </w:rPr>
        <w:t>9</w:t>
      </w:r>
      <w:r w:rsidRPr="00912C3B">
        <w:rPr>
          <w:rFonts w:ascii="Times New Roman" w:hAnsi="Times New Roman" w:cs="Times New Roman"/>
          <w:sz w:val="28"/>
          <w:szCs w:val="28"/>
        </w:rPr>
        <w:t>. В целях формирования кредитных историй в соответствии с Федеральным законом от 30.12.2004 года № 218-ФЗ «О кредитных историях» Фонд информирует бюро кредитных историй об операциях Заемщика в порядке и на условиях, предусмотренных заключенным с бюро кредитных историй договором об оказании информационных услуг.</w:t>
      </w:r>
    </w:p>
    <w:p w:rsidR="007101C8" w:rsidRPr="00912C3B" w:rsidRDefault="00FB68F2">
      <w:pPr>
        <w:spacing w:after="0" w:line="240" w:lineRule="auto"/>
        <w:ind w:firstLine="709"/>
        <w:jc w:val="both"/>
        <w:rPr>
          <w:rFonts w:ascii="Times New Roman" w:hAnsi="Times New Roman" w:cs="Times New Roman"/>
          <w:sz w:val="28"/>
          <w:szCs w:val="28"/>
        </w:rPr>
      </w:pPr>
      <w:r w:rsidRPr="00912C3B">
        <w:rPr>
          <w:rFonts w:ascii="Times New Roman" w:hAnsi="Times New Roman" w:cs="Times New Roman"/>
          <w:sz w:val="28"/>
          <w:szCs w:val="28"/>
        </w:rPr>
        <w:t>1.</w:t>
      </w:r>
      <w:r w:rsidR="00605B27" w:rsidRPr="00912C3B">
        <w:rPr>
          <w:rFonts w:ascii="Times New Roman" w:hAnsi="Times New Roman" w:cs="Times New Roman"/>
          <w:sz w:val="28"/>
          <w:szCs w:val="28"/>
        </w:rPr>
        <w:t>10</w:t>
      </w:r>
      <w:r w:rsidRPr="00912C3B">
        <w:rPr>
          <w:rFonts w:ascii="Times New Roman" w:hAnsi="Times New Roman" w:cs="Times New Roman"/>
          <w:sz w:val="28"/>
          <w:szCs w:val="28"/>
        </w:rPr>
        <w:t xml:space="preserve">. Фонд предоставляет </w:t>
      </w:r>
      <w:proofErr w:type="gramStart"/>
      <w:r w:rsidRPr="00912C3B">
        <w:rPr>
          <w:rFonts w:ascii="Times New Roman" w:hAnsi="Times New Roman" w:cs="Times New Roman"/>
          <w:sz w:val="28"/>
          <w:szCs w:val="28"/>
        </w:rPr>
        <w:t>в бюро кредитных историй всю имеющуюся у него информацию по кредитной истории Заемщика без получения согласия Заемщика на ее предоставление</w:t>
      </w:r>
      <w:proofErr w:type="gramEnd"/>
      <w:r w:rsidRPr="00912C3B">
        <w:rPr>
          <w:rFonts w:ascii="Times New Roman" w:hAnsi="Times New Roman" w:cs="Times New Roman"/>
          <w:sz w:val="28"/>
          <w:szCs w:val="28"/>
        </w:rPr>
        <w:t>.</w:t>
      </w:r>
    </w:p>
    <w:p w:rsidR="00BF39D1" w:rsidRPr="00912C3B" w:rsidRDefault="00BF39D1">
      <w:pPr>
        <w:spacing w:after="0" w:line="240" w:lineRule="auto"/>
        <w:ind w:firstLine="709"/>
        <w:jc w:val="both"/>
        <w:rPr>
          <w:rFonts w:ascii="Times New Roman" w:hAnsi="Times New Roman" w:cs="Times New Roman"/>
          <w:sz w:val="28"/>
          <w:szCs w:val="28"/>
        </w:rPr>
      </w:pPr>
      <w:r w:rsidRPr="00912C3B">
        <w:rPr>
          <w:rFonts w:ascii="Times New Roman" w:hAnsi="Times New Roman" w:cs="Times New Roman"/>
          <w:sz w:val="28"/>
          <w:szCs w:val="28"/>
        </w:rPr>
        <w:t>1.1</w:t>
      </w:r>
      <w:r w:rsidR="00605B27" w:rsidRPr="00912C3B">
        <w:rPr>
          <w:rFonts w:ascii="Times New Roman" w:hAnsi="Times New Roman" w:cs="Times New Roman"/>
          <w:sz w:val="28"/>
          <w:szCs w:val="28"/>
        </w:rPr>
        <w:t>1</w:t>
      </w:r>
      <w:r w:rsidRPr="00912C3B">
        <w:rPr>
          <w:rFonts w:ascii="Times New Roman" w:hAnsi="Times New Roman" w:cs="Times New Roman"/>
          <w:sz w:val="28"/>
          <w:szCs w:val="28"/>
        </w:rPr>
        <w:t xml:space="preserve">. В целях оценки финансового состояния Заемщика, поручителей по Договору </w:t>
      </w:r>
      <w:proofErr w:type="spellStart"/>
      <w:r w:rsidRPr="00912C3B">
        <w:rPr>
          <w:rFonts w:ascii="Times New Roman" w:hAnsi="Times New Roman" w:cs="Times New Roman"/>
          <w:sz w:val="28"/>
          <w:szCs w:val="28"/>
        </w:rPr>
        <w:t>микрозайма</w:t>
      </w:r>
      <w:proofErr w:type="spellEnd"/>
      <w:r w:rsidRPr="00912C3B">
        <w:rPr>
          <w:rFonts w:ascii="Times New Roman" w:hAnsi="Times New Roman" w:cs="Times New Roman"/>
          <w:sz w:val="28"/>
          <w:szCs w:val="28"/>
        </w:rPr>
        <w:t>, Фонд вправе запрашивать информацию об операциях указанных лиц в порядке и на условиях, предусмотренных заключенным с бюро кредитных историй договором об оказании информационных услуг. Информация запрашивается при получении согласия Заемщика, поручителей</w:t>
      </w:r>
      <w:r w:rsidR="00B855D4">
        <w:rPr>
          <w:rFonts w:ascii="Times New Roman" w:hAnsi="Times New Roman" w:cs="Times New Roman"/>
          <w:sz w:val="28"/>
          <w:szCs w:val="28"/>
        </w:rPr>
        <w:t xml:space="preserve"> </w:t>
      </w:r>
      <w:r w:rsidRPr="00912C3B">
        <w:rPr>
          <w:rFonts w:ascii="Times New Roman" w:hAnsi="Times New Roman" w:cs="Times New Roman"/>
          <w:sz w:val="28"/>
          <w:szCs w:val="28"/>
        </w:rPr>
        <w:t xml:space="preserve">по Договору </w:t>
      </w:r>
      <w:proofErr w:type="spellStart"/>
      <w:r w:rsidRPr="00912C3B">
        <w:rPr>
          <w:rFonts w:ascii="Times New Roman" w:hAnsi="Times New Roman" w:cs="Times New Roman"/>
          <w:sz w:val="28"/>
          <w:szCs w:val="28"/>
        </w:rPr>
        <w:t>микрозайма</w:t>
      </w:r>
      <w:proofErr w:type="spellEnd"/>
      <w:r w:rsidRPr="00912C3B">
        <w:rPr>
          <w:rFonts w:ascii="Times New Roman" w:hAnsi="Times New Roman" w:cs="Times New Roman"/>
          <w:sz w:val="28"/>
          <w:szCs w:val="28"/>
        </w:rPr>
        <w:t>.</w:t>
      </w:r>
    </w:p>
    <w:p w:rsidR="00912C3B" w:rsidRPr="00912C3B" w:rsidRDefault="00912C3B" w:rsidP="001E6E1B">
      <w:pPr>
        <w:spacing w:after="0" w:line="240" w:lineRule="auto"/>
        <w:ind w:firstLine="709"/>
        <w:jc w:val="both"/>
        <w:rPr>
          <w:rFonts w:ascii="Times New Roman" w:hAnsi="Times New Roman" w:cs="Times New Roman"/>
          <w:sz w:val="28"/>
          <w:szCs w:val="28"/>
        </w:rPr>
      </w:pPr>
    </w:p>
    <w:p w:rsidR="007101C8" w:rsidRPr="001E6E1B" w:rsidRDefault="00FB68F2" w:rsidP="00E35592">
      <w:pPr>
        <w:spacing w:after="0" w:line="240" w:lineRule="auto"/>
        <w:ind w:firstLine="709"/>
        <w:jc w:val="center"/>
        <w:rPr>
          <w:rFonts w:ascii="Times New Roman" w:hAnsi="Times New Roman" w:cs="Times New Roman"/>
          <w:sz w:val="28"/>
          <w:szCs w:val="28"/>
        </w:rPr>
      </w:pPr>
      <w:r w:rsidRPr="001E6E1B">
        <w:rPr>
          <w:rFonts w:ascii="Times New Roman" w:hAnsi="Times New Roman" w:cs="Times New Roman"/>
          <w:sz w:val="28"/>
          <w:szCs w:val="28"/>
        </w:rPr>
        <w:t xml:space="preserve">2. Условия предоставления </w:t>
      </w:r>
      <w:proofErr w:type="spellStart"/>
      <w:r w:rsidR="00F73189" w:rsidRPr="001E6E1B">
        <w:rPr>
          <w:rFonts w:ascii="Times New Roman" w:hAnsi="Times New Roman" w:cs="Times New Roman"/>
          <w:sz w:val="28"/>
          <w:szCs w:val="28"/>
        </w:rPr>
        <w:t>М</w:t>
      </w:r>
      <w:r w:rsidRPr="001E6E1B">
        <w:rPr>
          <w:rFonts w:ascii="Times New Roman" w:hAnsi="Times New Roman" w:cs="Times New Roman"/>
          <w:sz w:val="28"/>
          <w:szCs w:val="28"/>
        </w:rPr>
        <w:t>икрозайм</w:t>
      </w:r>
      <w:r w:rsidR="00F73189" w:rsidRPr="001E6E1B">
        <w:rPr>
          <w:rFonts w:ascii="Times New Roman" w:hAnsi="Times New Roman" w:cs="Times New Roman"/>
          <w:sz w:val="28"/>
          <w:szCs w:val="28"/>
        </w:rPr>
        <w:t>а</w:t>
      </w:r>
      <w:proofErr w:type="spellEnd"/>
    </w:p>
    <w:p w:rsidR="007101C8" w:rsidRPr="00912C3B" w:rsidRDefault="007101C8" w:rsidP="001E6E1B">
      <w:pPr>
        <w:spacing w:after="0" w:line="240" w:lineRule="auto"/>
        <w:ind w:firstLine="709"/>
        <w:jc w:val="both"/>
        <w:rPr>
          <w:rFonts w:ascii="Times New Roman" w:hAnsi="Times New Roman" w:cs="Times New Roman"/>
          <w:sz w:val="28"/>
          <w:szCs w:val="28"/>
        </w:rPr>
      </w:pPr>
    </w:p>
    <w:p w:rsidR="007101C8" w:rsidRPr="00912C3B" w:rsidRDefault="00FB68F2">
      <w:pPr>
        <w:spacing w:after="0" w:line="240" w:lineRule="auto"/>
        <w:ind w:firstLine="709"/>
        <w:jc w:val="both"/>
        <w:rPr>
          <w:rFonts w:ascii="Times New Roman" w:hAnsi="Times New Roman" w:cs="Times New Roman"/>
          <w:sz w:val="28"/>
          <w:szCs w:val="28"/>
        </w:rPr>
      </w:pPr>
      <w:r w:rsidRPr="00912C3B">
        <w:rPr>
          <w:rFonts w:ascii="Times New Roman" w:hAnsi="Times New Roman" w:cs="Times New Roman"/>
          <w:sz w:val="28"/>
          <w:szCs w:val="28"/>
        </w:rPr>
        <w:t xml:space="preserve">2.1. Фонд предоставляет </w:t>
      </w:r>
      <w:proofErr w:type="spellStart"/>
      <w:r w:rsidRPr="00912C3B">
        <w:rPr>
          <w:rFonts w:ascii="Times New Roman" w:hAnsi="Times New Roman" w:cs="Times New Roman"/>
          <w:sz w:val="28"/>
          <w:szCs w:val="28"/>
        </w:rPr>
        <w:t>микрозаймы</w:t>
      </w:r>
      <w:proofErr w:type="spellEnd"/>
      <w:r w:rsidRPr="00912C3B">
        <w:rPr>
          <w:rFonts w:ascii="Times New Roman" w:hAnsi="Times New Roman" w:cs="Times New Roman"/>
          <w:sz w:val="28"/>
          <w:szCs w:val="28"/>
        </w:rPr>
        <w:t xml:space="preserve"> СМСП:</w:t>
      </w:r>
    </w:p>
    <w:p w:rsidR="000310A1" w:rsidRPr="00912C3B" w:rsidRDefault="00FB68F2">
      <w:pPr>
        <w:spacing w:after="0" w:line="240" w:lineRule="auto"/>
        <w:ind w:firstLine="709"/>
        <w:jc w:val="both"/>
        <w:rPr>
          <w:rFonts w:ascii="Times New Roman" w:hAnsi="Times New Roman" w:cs="Times New Roman"/>
          <w:sz w:val="28"/>
          <w:szCs w:val="28"/>
        </w:rPr>
      </w:pPr>
      <w:r w:rsidRPr="00912C3B">
        <w:rPr>
          <w:rFonts w:ascii="Times New Roman" w:hAnsi="Times New Roman" w:cs="Times New Roman"/>
          <w:sz w:val="28"/>
          <w:szCs w:val="28"/>
        </w:rPr>
        <w:t>1) соответствующим условиям Федерального закона № 209-ФЗ</w:t>
      </w:r>
      <w:r w:rsidR="000310A1" w:rsidRPr="00912C3B">
        <w:rPr>
          <w:rFonts w:ascii="Times New Roman" w:hAnsi="Times New Roman" w:cs="Times New Roman"/>
          <w:sz w:val="28"/>
          <w:szCs w:val="28"/>
        </w:rPr>
        <w:t>:</w:t>
      </w:r>
    </w:p>
    <w:p w:rsidR="007101C8" w:rsidRPr="00912C3B" w:rsidRDefault="000310A1">
      <w:pPr>
        <w:spacing w:after="0" w:line="240" w:lineRule="auto"/>
        <w:ind w:firstLine="709"/>
        <w:jc w:val="both"/>
        <w:rPr>
          <w:rFonts w:ascii="Times New Roman" w:hAnsi="Times New Roman" w:cs="Times New Roman"/>
          <w:sz w:val="28"/>
          <w:szCs w:val="28"/>
        </w:rPr>
      </w:pPr>
      <w:r w:rsidRPr="00912C3B">
        <w:rPr>
          <w:rFonts w:ascii="Times New Roman" w:hAnsi="Times New Roman" w:cs="Times New Roman"/>
          <w:sz w:val="28"/>
          <w:szCs w:val="28"/>
        </w:rPr>
        <w:t xml:space="preserve">- </w:t>
      </w:r>
      <w:proofErr w:type="gramStart"/>
      <w:r w:rsidRPr="00912C3B">
        <w:rPr>
          <w:rFonts w:ascii="Times New Roman" w:hAnsi="Times New Roman" w:cs="Times New Roman"/>
          <w:sz w:val="28"/>
          <w:szCs w:val="28"/>
        </w:rPr>
        <w:t>включенным</w:t>
      </w:r>
      <w:proofErr w:type="gramEnd"/>
      <w:r w:rsidR="003C0612">
        <w:rPr>
          <w:rFonts w:ascii="Times New Roman" w:hAnsi="Times New Roman" w:cs="Times New Roman"/>
          <w:sz w:val="28"/>
          <w:szCs w:val="28"/>
        </w:rPr>
        <w:t xml:space="preserve"> </w:t>
      </w:r>
      <w:r w:rsidRPr="00912C3B">
        <w:rPr>
          <w:rFonts w:ascii="Times New Roman" w:hAnsi="Times New Roman" w:cs="Times New Roman"/>
          <w:sz w:val="28"/>
          <w:szCs w:val="28"/>
        </w:rPr>
        <w:t>в единый реестр субъектов малого и среднего предпринимательства</w:t>
      </w:r>
      <w:r w:rsidR="00FB68F2" w:rsidRPr="00912C3B">
        <w:rPr>
          <w:rFonts w:ascii="Times New Roman" w:hAnsi="Times New Roman" w:cs="Times New Roman"/>
          <w:sz w:val="28"/>
          <w:szCs w:val="28"/>
        </w:rPr>
        <w:t>;</w:t>
      </w:r>
    </w:p>
    <w:p w:rsidR="00B24E1B" w:rsidRPr="00912C3B" w:rsidRDefault="00B24E1B" w:rsidP="00B24E1B">
      <w:pPr>
        <w:spacing w:after="0" w:line="240" w:lineRule="auto"/>
        <w:ind w:firstLine="709"/>
        <w:jc w:val="both"/>
        <w:rPr>
          <w:rFonts w:ascii="Times New Roman" w:hAnsi="Times New Roman" w:cs="Times New Roman"/>
          <w:sz w:val="28"/>
          <w:szCs w:val="28"/>
        </w:rPr>
      </w:pPr>
      <w:r w:rsidRPr="00912C3B">
        <w:rPr>
          <w:rFonts w:ascii="Times New Roman" w:hAnsi="Times New Roman" w:cs="Times New Roman"/>
          <w:sz w:val="28"/>
          <w:szCs w:val="28"/>
        </w:rPr>
        <w:t>-</w:t>
      </w:r>
      <w:r w:rsidR="00912C3B" w:rsidRPr="00912C3B">
        <w:rPr>
          <w:rFonts w:ascii="Times New Roman" w:hAnsi="Times New Roman" w:cs="Times New Roman"/>
          <w:sz w:val="28"/>
          <w:szCs w:val="28"/>
        </w:rPr>
        <w:t> </w:t>
      </w:r>
      <w:proofErr w:type="spellStart"/>
      <w:r w:rsidRPr="00912C3B">
        <w:rPr>
          <w:rFonts w:ascii="Times New Roman" w:hAnsi="Times New Roman" w:cs="Times New Roman"/>
          <w:sz w:val="28"/>
          <w:szCs w:val="28"/>
        </w:rPr>
        <w:t>незанимающимся</w:t>
      </w:r>
      <w:proofErr w:type="spellEnd"/>
      <w:r w:rsidRPr="00912C3B">
        <w:rPr>
          <w:rFonts w:ascii="Times New Roman" w:hAnsi="Times New Roman" w:cs="Times New Roman"/>
          <w:sz w:val="28"/>
          <w:szCs w:val="28"/>
        </w:rPr>
        <w:t xml:space="preserve"> игорным бизнесом;</w:t>
      </w:r>
    </w:p>
    <w:p w:rsidR="00B24E1B" w:rsidRPr="00912C3B" w:rsidRDefault="00B24E1B" w:rsidP="00B24E1B">
      <w:pPr>
        <w:spacing w:after="0" w:line="240" w:lineRule="auto"/>
        <w:ind w:firstLine="709"/>
        <w:jc w:val="both"/>
        <w:rPr>
          <w:rFonts w:ascii="Times New Roman" w:hAnsi="Times New Roman" w:cs="Times New Roman"/>
          <w:sz w:val="28"/>
          <w:szCs w:val="28"/>
        </w:rPr>
      </w:pPr>
      <w:r w:rsidRPr="00912C3B">
        <w:rPr>
          <w:rFonts w:ascii="Times New Roman" w:hAnsi="Times New Roman" w:cs="Times New Roman"/>
          <w:sz w:val="28"/>
          <w:szCs w:val="28"/>
        </w:rPr>
        <w:t>-</w:t>
      </w:r>
      <w:proofErr w:type="spellStart"/>
      <w:r w:rsidRPr="00912C3B">
        <w:rPr>
          <w:rFonts w:ascii="Times New Roman" w:hAnsi="Times New Roman" w:cs="Times New Roman"/>
          <w:sz w:val="28"/>
          <w:szCs w:val="28"/>
        </w:rPr>
        <w:t>неосуществляющим</w:t>
      </w:r>
      <w:proofErr w:type="spellEnd"/>
      <w:r w:rsidRPr="00912C3B">
        <w:rPr>
          <w:rFonts w:ascii="Times New Roman" w:hAnsi="Times New Roman" w:cs="Times New Roman"/>
          <w:sz w:val="28"/>
          <w:szCs w:val="28"/>
        </w:rPr>
        <w:t xml:space="preserve">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B24E1B" w:rsidRPr="00912C3B" w:rsidRDefault="00B24E1B" w:rsidP="00B24E1B">
      <w:pPr>
        <w:spacing w:after="0" w:line="240" w:lineRule="auto"/>
        <w:ind w:firstLine="709"/>
        <w:jc w:val="both"/>
        <w:rPr>
          <w:rFonts w:ascii="Times New Roman" w:hAnsi="Times New Roman" w:cs="Times New Roman"/>
          <w:sz w:val="28"/>
          <w:szCs w:val="28"/>
        </w:rPr>
      </w:pPr>
      <w:r w:rsidRPr="00912C3B">
        <w:rPr>
          <w:rFonts w:ascii="Times New Roman" w:hAnsi="Times New Roman" w:cs="Times New Roman"/>
          <w:sz w:val="28"/>
          <w:szCs w:val="28"/>
        </w:rPr>
        <w:t xml:space="preserve">- </w:t>
      </w:r>
      <w:proofErr w:type="spellStart"/>
      <w:r w:rsidRPr="00912C3B">
        <w:rPr>
          <w:rFonts w:ascii="Times New Roman" w:hAnsi="Times New Roman" w:cs="Times New Roman"/>
          <w:sz w:val="28"/>
          <w:szCs w:val="28"/>
        </w:rPr>
        <w:t>неявляющимся</w:t>
      </w:r>
      <w:proofErr w:type="spellEnd"/>
      <w:r w:rsidRPr="00912C3B">
        <w:rPr>
          <w:rFonts w:ascii="Times New Roman" w:hAnsi="Times New Roman" w:cs="Times New Roman"/>
          <w:sz w:val="28"/>
          <w:szCs w:val="28"/>
        </w:rPr>
        <w:t xml:space="preserve"> участником соглашений о разделе продукции;</w:t>
      </w:r>
    </w:p>
    <w:p w:rsidR="00B24E1B" w:rsidRPr="00912C3B" w:rsidRDefault="00B24E1B" w:rsidP="00B24E1B">
      <w:pPr>
        <w:spacing w:after="0" w:line="240" w:lineRule="auto"/>
        <w:ind w:firstLine="709"/>
        <w:jc w:val="both"/>
        <w:rPr>
          <w:rFonts w:ascii="Times New Roman" w:hAnsi="Times New Roman" w:cs="Times New Roman"/>
          <w:sz w:val="28"/>
          <w:szCs w:val="28"/>
        </w:rPr>
      </w:pPr>
      <w:r w:rsidRPr="00912C3B">
        <w:rPr>
          <w:rFonts w:ascii="Times New Roman" w:hAnsi="Times New Roman" w:cs="Times New Roman"/>
          <w:sz w:val="28"/>
          <w:szCs w:val="28"/>
        </w:rPr>
        <w:t xml:space="preserve">- </w:t>
      </w:r>
      <w:proofErr w:type="spellStart"/>
      <w:r w:rsidRPr="00912C3B">
        <w:rPr>
          <w:rFonts w:ascii="Times New Roman" w:hAnsi="Times New Roman" w:cs="Times New Roman"/>
          <w:sz w:val="28"/>
          <w:szCs w:val="28"/>
        </w:rPr>
        <w:t>неявляющимся</w:t>
      </w:r>
      <w:proofErr w:type="spellEnd"/>
      <w:r w:rsidRPr="00912C3B">
        <w:rPr>
          <w:rFonts w:ascii="Times New Roman" w:hAnsi="Times New Roman" w:cs="Times New Roman"/>
          <w:sz w:val="28"/>
          <w:szCs w:val="28"/>
        </w:rPr>
        <w:t xml:space="preserve"> кредитной,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B24E1B" w:rsidRPr="00912C3B" w:rsidRDefault="00B24E1B" w:rsidP="00B24E1B">
      <w:pPr>
        <w:spacing w:after="0" w:line="240" w:lineRule="auto"/>
        <w:ind w:firstLine="709"/>
        <w:jc w:val="both"/>
        <w:rPr>
          <w:rFonts w:ascii="Times New Roman" w:hAnsi="Times New Roman" w:cs="Times New Roman"/>
          <w:sz w:val="28"/>
          <w:szCs w:val="28"/>
        </w:rPr>
      </w:pPr>
      <w:r w:rsidRPr="00912C3B">
        <w:rPr>
          <w:rFonts w:ascii="Times New Roman" w:hAnsi="Times New Roman" w:cs="Times New Roman"/>
          <w:sz w:val="28"/>
          <w:szCs w:val="28"/>
        </w:rPr>
        <w:lastRenderedPageBreak/>
        <w:t xml:space="preserve">- </w:t>
      </w:r>
      <w:proofErr w:type="spellStart"/>
      <w:r w:rsidRPr="00912C3B">
        <w:rPr>
          <w:rFonts w:ascii="Times New Roman" w:hAnsi="Times New Roman" w:cs="Times New Roman"/>
          <w:sz w:val="28"/>
          <w:szCs w:val="28"/>
        </w:rPr>
        <w:t>неявляющимся</w:t>
      </w:r>
      <w:proofErr w:type="spellEnd"/>
      <w:r w:rsidRPr="00912C3B">
        <w:rPr>
          <w:rFonts w:ascii="Times New Roman" w:hAnsi="Times New Roman" w:cs="Times New Roman"/>
          <w:sz w:val="28"/>
          <w:szCs w:val="28"/>
        </w:rPr>
        <w:t xml:space="preserve">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7101C8" w:rsidRPr="00912C3B" w:rsidRDefault="00FB68F2">
      <w:pPr>
        <w:spacing w:after="0" w:line="240" w:lineRule="auto"/>
        <w:ind w:firstLine="709"/>
        <w:jc w:val="both"/>
        <w:rPr>
          <w:rFonts w:ascii="Times New Roman" w:hAnsi="Times New Roman" w:cs="Times New Roman"/>
          <w:sz w:val="28"/>
          <w:szCs w:val="28"/>
        </w:rPr>
      </w:pPr>
      <w:r w:rsidRPr="00912C3B">
        <w:rPr>
          <w:rFonts w:ascii="Times New Roman" w:hAnsi="Times New Roman" w:cs="Times New Roman"/>
          <w:sz w:val="28"/>
          <w:szCs w:val="28"/>
        </w:rPr>
        <w:t xml:space="preserve">2) не </w:t>
      </w:r>
      <w:proofErr w:type="gramStart"/>
      <w:r w:rsidRPr="00912C3B">
        <w:rPr>
          <w:rFonts w:ascii="Times New Roman" w:hAnsi="Times New Roman" w:cs="Times New Roman"/>
          <w:sz w:val="28"/>
          <w:szCs w:val="28"/>
        </w:rPr>
        <w:t>имеющим</w:t>
      </w:r>
      <w:proofErr w:type="gramEnd"/>
      <w:r w:rsidRPr="00912C3B">
        <w:rPr>
          <w:rFonts w:ascii="Times New Roman" w:hAnsi="Times New Roman" w:cs="Times New Roman"/>
          <w:sz w:val="28"/>
          <w:szCs w:val="28"/>
        </w:rPr>
        <w:t xml:space="preserve"> отрицательн</w:t>
      </w:r>
      <w:r w:rsidR="00154F1E" w:rsidRPr="00912C3B">
        <w:rPr>
          <w:rFonts w:ascii="Times New Roman" w:hAnsi="Times New Roman" w:cs="Times New Roman"/>
          <w:sz w:val="28"/>
          <w:szCs w:val="28"/>
        </w:rPr>
        <w:t>ую</w:t>
      </w:r>
      <w:r w:rsidR="00E57D5C" w:rsidRPr="00912C3B">
        <w:rPr>
          <w:rFonts w:ascii="Times New Roman" w:hAnsi="Times New Roman" w:cs="Times New Roman"/>
          <w:sz w:val="28"/>
          <w:szCs w:val="28"/>
        </w:rPr>
        <w:t xml:space="preserve"> делов</w:t>
      </w:r>
      <w:r w:rsidR="00154F1E" w:rsidRPr="00912C3B">
        <w:rPr>
          <w:rFonts w:ascii="Times New Roman" w:hAnsi="Times New Roman" w:cs="Times New Roman"/>
          <w:sz w:val="28"/>
          <w:szCs w:val="28"/>
        </w:rPr>
        <w:t>ую</w:t>
      </w:r>
      <w:r w:rsidR="00E57D5C" w:rsidRPr="00912C3B">
        <w:rPr>
          <w:rFonts w:ascii="Times New Roman" w:hAnsi="Times New Roman" w:cs="Times New Roman"/>
          <w:sz w:val="28"/>
          <w:szCs w:val="28"/>
        </w:rPr>
        <w:t xml:space="preserve"> репутаци</w:t>
      </w:r>
      <w:r w:rsidR="00154F1E" w:rsidRPr="00912C3B">
        <w:rPr>
          <w:rFonts w:ascii="Times New Roman" w:hAnsi="Times New Roman" w:cs="Times New Roman"/>
          <w:sz w:val="28"/>
          <w:szCs w:val="28"/>
        </w:rPr>
        <w:t>ю</w:t>
      </w:r>
      <w:r w:rsidRPr="00912C3B">
        <w:rPr>
          <w:rFonts w:ascii="Times New Roman" w:hAnsi="Times New Roman" w:cs="Times New Roman"/>
          <w:sz w:val="28"/>
          <w:szCs w:val="28"/>
        </w:rPr>
        <w:t>;</w:t>
      </w:r>
    </w:p>
    <w:p w:rsidR="007101C8" w:rsidRPr="007A69C3" w:rsidRDefault="00FB68F2">
      <w:pPr>
        <w:spacing w:after="0" w:line="240" w:lineRule="auto"/>
        <w:ind w:firstLine="709"/>
        <w:jc w:val="both"/>
        <w:rPr>
          <w:rFonts w:ascii="Times New Roman" w:hAnsi="Times New Roman" w:cs="Times New Roman"/>
          <w:sz w:val="28"/>
          <w:szCs w:val="28"/>
        </w:rPr>
      </w:pPr>
      <w:r w:rsidRPr="007A69C3">
        <w:rPr>
          <w:rFonts w:ascii="Times New Roman" w:hAnsi="Times New Roman" w:cs="Times New Roman"/>
          <w:sz w:val="28"/>
          <w:szCs w:val="28"/>
        </w:rPr>
        <w:t>3) </w:t>
      </w:r>
      <w:r w:rsidR="007A69C3" w:rsidRPr="001E6E1B">
        <w:rPr>
          <w:rFonts w:ascii="Times New Roman" w:hAnsi="Times New Roman" w:cs="Times New Roman"/>
          <w:sz w:val="28"/>
          <w:szCs w:val="28"/>
        </w:rPr>
        <w:t xml:space="preserve"> если платежеспособность Заемщика позволит осуществлять своевременные расчеты по </w:t>
      </w:r>
      <w:proofErr w:type="gramStart"/>
      <w:r w:rsidR="007A69C3" w:rsidRPr="001E6E1B">
        <w:rPr>
          <w:rFonts w:ascii="Times New Roman" w:hAnsi="Times New Roman" w:cs="Times New Roman"/>
          <w:sz w:val="28"/>
          <w:szCs w:val="28"/>
        </w:rPr>
        <w:t>испрашиваемому</w:t>
      </w:r>
      <w:proofErr w:type="gramEnd"/>
      <w:r w:rsidR="007A69C3" w:rsidRPr="001E6E1B">
        <w:rPr>
          <w:rFonts w:ascii="Times New Roman" w:hAnsi="Times New Roman" w:cs="Times New Roman"/>
          <w:sz w:val="28"/>
          <w:szCs w:val="28"/>
        </w:rPr>
        <w:t xml:space="preserve"> </w:t>
      </w:r>
      <w:proofErr w:type="spellStart"/>
      <w:r w:rsidR="007A69C3" w:rsidRPr="001E6E1B">
        <w:rPr>
          <w:rFonts w:ascii="Times New Roman" w:hAnsi="Times New Roman" w:cs="Times New Roman"/>
          <w:sz w:val="28"/>
          <w:szCs w:val="28"/>
        </w:rPr>
        <w:t>Микрозайму</w:t>
      </w:r>
      <w:proofErr w:type="spellEnd"/>
      <w:r w:rsidR="007A69C3" w:rsidRPr="001E6E1B">
        <w:rPr>
          <w:rFonts w:ascii="Times New Roman" w:hAnsi="Times New Roman" w:cs="Times New Roman"/>
          <w:sz w:val="28"/>
          <w:szCs w:val="28"/>
        </w:rPr>
        <w:t>;</w:t>
      </w:r>
    </w:p>
    <w:p w:rsidR="007101C8" w:rsidRPr="00912C3B" w:rsidRDefault="00FB68F2">
      <w:pPr>
        <w:spacing w:after="0" w:line="240" w:lineRule="auto"/>
        <w:ind w:firstLine="709"/>
        <w:jc w:val="both"/>
        <w:rPr>
          <w:rFonts w:ascii="Times New Roman" w:hAnsi="Times New Roman" w:cs="Times New Roman"/>
          <w:sz w:val="28"/>
          <w:szCs w:val="28"/>
        </w:rPr>
      </w:pPr>
      <w:proofErr w:type="gramStart"/>
      <w:r w:rsidRPr="007A69C3">
        <w:rPr>
          <w:rFonts w:ascii="Times New Roman" w:hAnsi="Times New Roman" w:cs="Times New Roman"/>
          <w:sz w:val="28"/>
          <w:szCs w:val="28"/>
        </w:rPr>
        <w:t xml:space="preserve">4) имеющим положительную кредитную историю или не имеющим отрицательной, в т.ч. не имеющим за 12 (Двенадцать) месяцев, предшествующих дате подачи заявки </w:t>
      </w:r>
      <w:r w:rsidR="003B598C" w:rsidRPr="007A69C3">
        <w:rPr>
          <w:rFonts w:ascii="Times New Roman" w:hAnsi="Times New Roman" w:cs="Times New Roman"/>
          <w:sz w:val="28"/>
          <w:szCs w:val="28"/>
        </w:rPr>
        <w:t xml:space="preserve">на </w:t>
      </w:r>
      <w:r w:rsidRPr="007A69C3">
        <w:rPr>
          <w:rFonts w:ascii="Times New Roman" w:hAnsi="Times New Roman" w:cs="Times New Roman"/>
          <w:sz w:val="28"/>
          <w:szCs w:val="28"/>
        </w:rPr>
        <w:t xml:space="preserve"> получение </w:t>
      </w:r>
      <w:proofErr w:type="spellStart"/>
      <w:r w:rsidRPr="007A69C3">
        <w:rPr>
          <w:rFonts w:ascii="Times New Roman" w:hAnsi="Times New Roman" w:cs="Times New Roman"/>
          <w:sz w:val="28"/>
          <w:szCs w:val="28"/>
        </w:rPr>
        <w:t>микрозайма</w:t>
      </w:r>
      <w:proofErr w:type="spellEnd"/>
      <w:r w:rsidR="003B598C" w:rsidRPr="007A69C3">
        <w:rPr>
          <w:rFonts w:ascii="Times New Roman" w:hAnsi="Times New Roman" w:cs="Times New Roman"/>
          <w:sz w:val="28"/>
          <w:szCs w:val="28"/>
        </w:rPr>
        <w:t xml:space="preserve"> (далее – Заявка)</w:t>
      </w:r>
      <w:r w:rsidRPr="007A69C3">
        <w:rPr>
          <w:rFonts w:ascii="Times New Roman" w:hAnsi="Times New Roman" w:cs="Times New Roman"/>
          <w:sz w:val="28"/>
          <w:szCs w:val="28"/>
        </w:rPr>
        <w:t xml:space="preserve">, нарушений условий ранее заключенных кредитных договоров, договоров займа, лизинга и т.п. </w:t>
      </w:r>
      <w:r w:rsidR="00154F1E" w:rsidRPr="007A69C3">
        <w:rPr>
          <w:rFonts w:ascii="Times New Roman" w:hAnsi="Times New Roman" w:cs="Times New Roman"/>
          <w:sz w:val="28"/>
          <w:szCs w:val="28"/>
        </w:rPr>
        <w:t>(</w:t>
      </w:r>
      <w:r w:rsidRPr="007A69C3">
        <w:rPr>
          <w:rFonts w:ascii="Times New Roman" w:hAnsi="Times New Roman" w:cs="Times New Roman"/>
          <w:sz w:val="28"/>
          <w:szCs w:val="28"/>
        </w:rPr>
        <w:t xml:space="preserve">допускаются факты </w:t>
      </w:r>
      <w:r w:rsidRPr="00912C3B">
        <w:rPr>
          <w:rFonts w:ascii="Times New Roman" w:hAnsi="Times New Roman" w:cs="Times New Roman"/>
          <w:sz w:val="28"/>
          <w:szCs w:val="28"/>
        </w:rPr>
        <w:t xml:space="preserve">просрочки </w:t>
      </w:r>
      <w:r w:rsidR="00154F1E" w:rsidRPr="00912C3B">
        <w:rPr>
          <w:rFonts w:ascii="Times New Roman" w:hAnsi="Times New Roman" w:cs="Times New Roman"/>
          <w:sz w:val="28"/>
          <w:szCs w:val="28"/>
        </w:rPr>
        <w:t xml:space="preserve">не </w:t>
      </w:r>
      <w:r w:rsidRPr="00912C3B">
        <w:rPr>
          <w:rFonts w:ascii="Times New Roman" w:hAnsi="Times New Roman" w:cs="Times New Roman"/>
          <w:sz w:val="28"/>
          <w:szCs w:val="28"/>
        </w:rPr>
        <w:t>более 5</w:t>
      </w:r>
      <w:r w:rsidR="00F76F4C" w:rsidRPr="00912C3B">
        <w:rPr>
          <w:rFonts w:ascii="Times New Roman" w:hAnsi="Times New Roman" w:cs="Times New Roman"/>
          <w:sz w:val="28"/>
          <w:szCs w:val="28"/>
        </w:rPr>
        <w:t> </w:t>
      </w:r>
      <w:r w:rsidRPr="00912C3B">
        <w:rPr>
          <w:rFonts w:ascii="Times New Roman" w:hAnsi="Times New Roman" w:cs="Times New Roman"/>
          <w:sz w:val="28"/>
          <w:szCs w:val="28"/>
        </w:rPr>
        <w:t>(Пяти) рабочих дней);</w:t>
      </w:r>
      <w:proofErr w:type="gramEnd"/>
    </w:p>
    <w:p w:rsidR="007101C8" w:rsidRPr="00912C3B" w:rsidRDefault="00FB68F2">
      <w:pPr>
        <w:spacing w:after="0" w:line="240" w:lineRule="auto"/>
        <w:ind w:firstLine="709"/>
        <w:jc w:val="both"/>
        <w:rPr>
          <w:rFonts w:ascii="Times New Roman" w:hAnsi="Times New Roman" w:cs="Times New Roman"/>
          <w:sz w:val="28"/>
          <w:szCs w:val="28"/>
        </w:rPr>
      </w:pPr>
      <w:r w:rsidRPr="00912C3B">
        <w:rPr>
          <w:rFonts w:ascii="Times New Roman" w:hAnsi="Times New Roman" w:cs="Times New Roman"/>
          <w:sz w:val="28"/>
          <w:szCs w:val="28"/>
        </w:rPr>
        <w:t xml:space="preserve">5) </w:t>
      </w:r>
      <w:proofErr w:type="gramStart"/>
      <w:r w:rsidRPr="00912C3B">
        <w:rPr>
          <w:rFonts w:ascii="Times New Roman" w:hAnsi="Times New Roman" w:cs="Times New Roman"/>
          <w:sz w:val="28"/>
          <w:szCs w:val="28"/>
        </w:rPr>
        <w:t>имеющим</w:t>
      </w:r>
      <w:proofErr w:type="gramEnd"/>
      <w:r w:rsidRPr="00912C3B">
        <w:rPr>
          <w:rFonts w:ascii="Times New Roman" w:hAnsi="Times New Roman" w:cs="Times New Roman"/>
          <w:sz w:val="28"/>
          <w:szCs w:val="28"/>
        </w:rPr>
        <w:t xml:space="preserve"> обеспечение испрашиваемого </w:t>
      </w:r>
      <w:proofErr w:type="spellStart"/>
      <w:r w:rsidR="00F73189" w:rsidRPr="00912C3B">
        <w:rPr>
          <w:rFonts w:ascii="Times New Roman" w:hAnsi="Times New Roman" w:cs="Times New Roman"/>
          <w:sz w:val="28"/>
          <w:szCs w:val="28"/>
        </w:rPr>
        <w:t>М</w:t>
      </w:r>
      <w:r w:rsidRPr="00912C3B">
        <w:rPr>
          <w:rFonts w:ascii="Times New Roman" w:hAnsi="Times New Roman" w:cs="Times New Roman"/>
          <w:sz w:val="28"/>
          <w:szCs w:val="28"/>
        </w:rPr>
        <w:t>икрозайма</w:t>
      </w:r>
      <w:proofErr w:type="spellEnd"/>
      <w:r w:rsidRPr="00912C3B">
        <w:rPr>
          <w:rFonts w:ascii="Times New Roman" w:hAnsi="Times New Roman" w:cs="Times New Roman"/>
          <w:sz w:val="28"/>
          <w:szCs w:val="28"/>
        </w:rPr>
        <w:t xml:space="preserve"> в виде поручительства физических и (или) юридических лиц</w:t>
      </w:r>
      <w:r w:rsidR="00E57D5C" w:rsidRPr="00912C3B">
        <w:rPr>
          <w:rFonts w:ascii="Times New Roman" w:hAnsi="Times New Roman" w:cs="Times New Roman"/>
          <w:sz w:val="28"/>
          <w:szCs w:val="28"/>
        </w:rPr>
        <w:t>;</w:t>
      </w:r>
    </w:p>
    <w:p w:rsidR="007101C8" w:rsidRPr="00912C3B" w:rsidRDefault="00FB68F2">
      <w:pPr>
        <w:spacing w:after="0" w:line="240" w:lineRule="auto"/>
        <w:ind w:firstLine="709"/>
        <w:jc w:val="both"/>
        <w:rPr>
          <w:rFonts w:ascii="Times New Roman" w:hAnsi="Times New Roman" w:cs="Times New Roman"/>
          <w:sz w:val="28"/>
          <w:szCs w:val="28"/>
        </w:rPr>
      </w:pPr>
      <w:r w:rsidRPr="00912C3B">
        <w:rPr>
          <w:rFonts w:ascii="Times New Roman" w:hAnsi="Times New Roman" w:cs="Times New Roman"/>
          <w:sz w:val="28"/>
          <w:szCs w:val="28"/>
        </w:rPr>
        <w:t>6)</w:t>
      </w:r>
      <w:r w:rsidR="00912C3B" w:rsidRPr="00912C3B">
        <w:rPr>
          <w:rFonts w:ascii="Times New Roman" w:hAnsi="Times New Roman" w:cs="Times New Roman"/>
          <w:sz w:val="28"/>
          <w:szCs w:val="28"/>
        </w:rPr>
        <w:t> </w:t>
      </w:r>
      <w:proofErr w:type="gramStart"/>
      <w:r w:rsidRPr="00912C3B">
        <w:rPr>
          <w:rFonts w:ascii="Times New Roman" w:hAnsi="Times New Roman" w:cs="Times New Roman"/>
          <w:sz w:val="28"/>
          <w:szCs w:val="28"/>
        </w:rPr>
        <w:t>зарегистрированным</w:t>
      </w:r>
      <w:proofErr w:type="gramEnd"/>
      <w:r w:rsidRPr="00912C3B">
        <w:rPr>
          <w:rFonts w:ascii="Times New Roman" w:hAnsi="Times New Roman" w:cs="Times New Roman"/>
          <w:sz w:val="28"/>
          <w:szCs w:val="28"/>
        </w:rPr>
        <w:t xml:space="preserve"> </w:t>
      </w:r>
      <w:r w:rsidR="00060DB1" w:rsidRPr="00912C3B">
        <w:rPr>
          <w:rFonts w:ascii="Times New Roman" w:hAnsi="Times New Roman" w:cs="Times New Roman"/>
          <w:sz w:val="28"/>
          <w:szCs w:val="28"/>
        </w:rPr>
        <w:t xml:space="preserve">на территории Омской области </w:t>
      </w:r>
      <w:r w:rsidRPr="00912C3B">
        <w:rPr>
          <w:rFonts w:ascii="Times New Roman" w:hAnsi="Times New Roman" w:cs="Times New Roman"/>
          <w:sz w:val="28"/>
          <w:szCs w:val="28"/>
        </w:rPr>
        <w:t xml:space="preserve">и осуществляющим </w:t>
      </w:r>
      <w:r w:rsidR="00060DB1">
        <w:rPr>
          <w:rFonts w:ascii="Times New Roman" w:hAnsi="Times New Roman" w:cs="Times New Roman"/>
          <w:sz w:val="28"/>
          <w:szCs w:val="28"/>
        </w:rPr>
        <w:t>финансово-</w:t>
      </w:r>
      <w:r w:rsidRPr="00912C3B">
        <w:rPr>
          <w:rFonts w:ascii="Times New Roman" w:hAnsi="Times New Roman" w:cs="Times New Roman"/>
          <w:sz w:val="28"/>
          <w:szCs w:val="28"/>
        </w:rPr>
        <w:t xml:space="preserve">хозяйственную деятельность не менее 3 (Трех) месяцев до даты подачи </w:t>
      </w:r>
      <w:r w:rsidR="003B598C" w:rsidRPr="00912C3B">
        <w:rPr>
          <w:rFonts w:ascii="Times New Roman" w:hAnsi="Times New Roman" w:cs="Times New Roman"/>
          <w:sz w:val="28"/>
          <w:szCs w:val="28"/>
        </w:rPr>
        <w:t>З</w:t>
      </w:r>
      <w:r w:rsidRPr="00912C3B">
        <w:rPr>
          <w:rFonts w:ascii="Times New Roman" w:hAnsi="Times New Roman" w:cs="Times New Roman"/>
          <w:sz w:val="28"/>
          <w:szCs w:val="28"/>
        </w:rPr>
        <w:t>аявки;</w:t>
      </w:r>
    </w:p>
    <w:p w:rsidR="007101C8" w:rsidRPr="00912C3B" w:rsidRDefault="00FB68F2">
      <w:pPr>
        <w:spacing w:after="0" w:line="240" w:lineRule="auto"/>
        <w:ind w:firstLine="709"/>
        <w:jc w:val="both"/>
        <w:rPr>
          <w:rFonts w:ascii="Times New Roman" w:hAnsi="Times New Roman" w:cs="Times New Roman"/>
          <w:sz w:val="28"/>
          <w:szCs w:val="28"/>
        </w:rPr>
      </w:pPr>
      <w:proofErr w:type="gramStart"/>
      <w:r w:rsidRPr="00912C3B">
        <w:rPr>
          <w:rFonts w:ascii="Times New Roman" w:hAnsi="Times New Roman" w:cs="Times New Roman"/>
          <w:sz w:val="28"/>
          <w:szCs w:val="28"/>
        </w:rPr>
        <w:t xml:space="preserve">7) в отношении которых в течение 2 (Двух) лет (либо меньшего срока, если срок деятельности составляет менее 2 (Двух) лет), предшествующих дате подачи </w:t>
      </w:r>
      <w:r w:rsidR="003B598C" w:rsidRPr="00912C3B">
        <w:rPr>
          <w:rFonts w:ascii="Times New Roman" w:hAnsi="Times New Roman" w:cs="Times New Roman"/>
          <w:sz w:val="28"/>
          <w:szCs w:val="28"/>
        </w:rPr>
        <w:t>З</w:t>
      </w:r>
      <w:r w:rsidRPr="00912C3B">
        <w:rPr>
          <w:rFonts w:ascii="Times New Roman" w:hAnsi="Times New Roman" w:cs="Times New Roman"/>
          <w:sz w:val="28"/>
          <w:szCs w:val="28"/>
        </w:rPr>
        <w:t xml:space="preserve">аявки, не применялись процедуры несостоятельности (банкротства), в том числе наблюдение, финансовое оздоровление, внешнее управление, конкурсное производство, </w:t>
      </w:r>
      <w:hyperlink r:id="rId9" w:anchor="/document/185181/entry/200017" w:history="1">
        <w:r w:rsidR="00913939" w:rsidRPr="00912C3B">
          <w:rPr>
            <w:rStyle w:val="a3"/>
            <w:rFonts w:ascii="PT Serif" w:hAnsi="PT Serif"/>
            <w:color w:val="auto"/>
            <w:sz w:val="28"/>
            <w:szCs w:val="28"/>
            <w:u w:val="none"/>
            <w:shd w:val="clear" w:color="auto" w:fill="FFFFFF"/>
          </w:rPr>
          <w:t>реструктуризация долгов</w:t>
        </w:r>
      </w:hyperlink>
      <w:r w:rsidR="00913939" w:rsidRPr="00912C3B">
        <w:rPr>
          <w:rFonts w:ascii="PT Serif" w:hAnsi="PT Serif"/>
          <w:sz w:val="28"/>
          <w:szCs w:val="28"/>
          <w:shd w:val="clear" w:color="auto" w:fill="FFFFFF"/>
        </w:rPr>
        <w:t> гражданина, </w:t>
      </w:r>
      <w:hyperlink r:id="rId10" w:anchor="/document/185181/entry/200018" w:history="1">
        <w:r w:rsidR="00913939" w:rsidRPr="00912C3B">
          <w:rPr>
            <w:rStyle w:val="a3"/>
            <w:rFonts w:ascii="PT Serif" w:hAnsi="PT Serif"/>
            <w:color w:val="auto"/>
            <w:sz w:val="28"/>
            <w:szCs w:val="28"/>
            <w:u w:val="none"/>
            <w:shd w:val="clear" w:color="auto" w:fill="FFFFFF"/>
          </w:rPr>
          <w:t>реализация имущества</w:t>
        </w:r>
      </w:hyperlink>
      <w:r w:rsidR="00E35592">
        <w:t xml:space="preserve"> </w:t>
      </w:r>
      <w:r w:rsidR="00913939" w:rsidRPr="00912C3B">
        <w:rPr>
          <w:rFonts w:ascii="PT Serif" w:hAnsi="PT Serif"/>
          <w:sz w:val="28"/>
          <w:szCs w:val="28"/>
          <w:shd w:val="clear" w:color="auto" w:fill="FFFFFF"/>
        </w:rPr>
        <w:t>гражданина, мировое соглашение</w:t>
      </w:r>
      <w:r w:rsidR="00E35592">
        <w:rPr>
          <w:rFonts w:ascii="PT Serif" w:hAnsi="PT Serif"/>
          <w:sz w:val="28"/>
          <w:szCs w:val="28"/>
          <w:shd w:val="clear" w:color="auto" w:fill="FFFFFF"/>
        </w:rPr>
        <w:t xml:space="preserve"> </w:t>
      </w:r>
      <w:r w:rsidRPr="00912C3B">
        <w:rPr>
          <w:rFonts w:ascii="Times New Roman" w:hAnsi="Times New Roman" w:cs="Times New Roman"/>
          <w:sz w:val="28"/>
          <w:szCs w:val="28"/>
        </w:rPr>
        <w:t>или санкции в виде аннулирования или приостановления действия лицензии (в случае, если деятельность</w:t>
      </w:r>
      <w:proofErr w:type="gramEnd"/>
      <w:r w:rsidR="00E35592">
        <w:rPr>
          <w:rFonts w:ascii="Times New Roman" w:hAnsi="Times New Roman" w:cs="Times New Roman"/>
          <w:sz w:val="28"/>
          <w:szCs w:val="28"/>
        </w:rPr>
        <w:t xml:space="preserve"> </w:t>
      </w:r>
      <w:proofErr w:type="gramStart"/>
      <w:r w:rsidRPr="00912C3B">
        <w:rPr>
          <w:rFonts w:ascii="Times New Roman" w:hAnsi="Times New Roman" w:cs="Times New Roman"/>
          <w:sz w:val="28"/>
          <w:szCs w:val="28"/>
        </w:rPr>
        <w:t>Заемщика подлежит лицензированию).</w:t>
      </w:r>
      <w:proofErr w:type="gramEnd"/>
    </w:p>
    <w:p w:rsidR="007101C8" w:rsidRPr="00912C3B" w:rsidRDefault="00FB68F2">
      <w:pPr>
        <w:spacing w:after="0" w:line="240" w:lineRule="auto"/>
        <w:ind w:firstLine="709"/>
        <w:jc w:val="both"/>
        <w:rPr>
          <w:rFonts w:ascii="Times New Roman" w:hAnsi="Times New Roman" w:cs="Times New Roman"/>
          <w:sz w:val="28"/>
          <w:szCs w:val="28"/>
        </w:rPr>
      </w:pPr>
      <w:r w:rsidRPr="00912C3B">
        <w:rPr>
          <w:rFonts w:ascii="Times New Roman" w:hAnsi="Times New Roman" w:cs="Times New Roman"/>
          <w:sz w:val="28"/>
          <w:szCs w:val="28"/>
        </w:rPr>
        <w:t>2.2.  </w:t>
      </w:r>
      <w:r w:rsidRPr="001E6E1B">
        <w:rPr>
          <w:rFonts w:ascii="Times New Roman" w:hAnsi="Times New Roman" w:cs="Times New Roman"/>
          <w:sz w:val="28"/>
          <w:szCs w:val="28"/>
        </w:rPr>
        <w:t xml:space="preserve">Фонд предоставляет </w:t>
      </w:r>
      <w:proofErr w:type="spellStart"/>
      <w:r w:rsidR="00912C3B" w:rsidRPr="001E6E1B">
        <w:rPr>
          <w:rFonts w:ascii="Times New Roman" w:hAnsi="Times New Roman" w:cs="Times New Roman"/>
          <w:sz w:val="28"/>
          <w:szCs w:val="28"/>
        </w:rPr>
        <w:t>м</w:t>
      </w:r>
      <w:r w:rsidRPr="001E6E1B">
        <w:rPr>
          <w:rFonts w:ascii="Times New Roman" w:hAnsi="Times New Roman" w:cs="Times New Roman"/>
          <w:sz w:val="28"/>
          <w:szCs w:val="28"/>
        </w:rPr>
        <w:t>икрозаймы</w:t>
      </w:r>
      <w:proofErr w:type="spellEnd"/>
      <w:r w:rsidRPr="00912C3B">
        <w:rPr>
          <w:rFonts w:ascii="Times New Roman" w:hAnsi="Times New Roman" w:cs="Times New Roman"/>
          <w:sz w:val="28"/>
          <w:szCs w:val="28"/>
        </w:rPr>
        <w:t xml:space="preserve"> О</w:t>
      </w:r>
      <w:r w:rsidR="00E11B8D" w:rsidRPr="00912C3B">
        <w:rPr>
          <w:rFonts w:ascii="Times New Roman" w:hAnsi="Times New Roman" w:cs="Times New Roman"/>
          <w:sz w:val="28"/>
          <w:szCs w:val="28"/>
        </w:rPr>
        <w:t>О</w:t>
      </w:r>
      <w:r w:rsidRPr="00912C3B">
        <w:rPr>
          <w:rFonts w:ascii="Times New Roman" w:hAnsi="Times New Roman" w:cs="Times New Roman"/>
          <w:sz w:val="28"/>
          <w:szCs w:val="28"/>
        </w:rPr>
        <w:t>ИПСМСП:</w:t>
      </w:r>
    </w:p>
    <w:p w:rsidR="007101C8" w:rsidRPr="00912C3B" w:rsidRDefault="00FB68F2">
      <w:pPr>
        <w:spacing w:after="0" w:line="240" w:lineRule="auto"/>
        <w:ind w:firstLine="709"/>
        <w:jc w:val="both"/>
        <w:rPr>
          <w:rFonts w:ascii="Times New Roman" w:hAnsi="Times New Roman" w:cs="Times New Roman"/>
          <w:sz w:val="28"/>
          <w:szCs w:val="28"/>
        </w:rPr>
      </w:pPr>
      <w:r w:rsidRPr="00912C3B">
        <w:rPr>
          <w:rFonts w:ascii="Times New Roman" w:hAnsi="Times New Roman" w:cs="Times New Roman"/>
          <w:sz w:val="28"/>
          <w:szCs w:val="28"/>
        </w:rPr>
        <w:t xml:space="preserve">1) включенным в установленном порядке в </w:t>
      </w:r>
      <w:r w:rsidR="00E57D5C" w:rsidRPr="00912C3B">
        <w:rPr>
          <w:rFonts w:ascii="Times New Roman" w:hAnsi="Times New Roman" w:cs="Times New Roman"/>
          <w:sz w:val="28"/>
          <w:szCs w:val="28"/>
        </w:rPr>
        <w:t xml:space="preserve">государственную, </w:t>
      </w:r>
      <w:r w:rsidRPr="00912C3B">
        <w:rPr>
          <w:rFonts w:ascii="Times New Roman" w:hAnsi="Times New Roman" w:cs="Times New Roman"/>
          <w:sz w:val="28"/>
          <w:szCs w:val="28"/>
        </w:rPr>
        <w:t>региональную или муниципальную программу</w:t>
      </w:r>
      <w:r w:rsidR="00E57D5C" w:rsidRPr="00912C3B">
        <w:rPr>
          <w:rFonts w:ascii="Times New Roman" w:hAnsi="Times New Roman" w:cs="Times New Roman"/>
          <w:sz w:val="28"/>
          <w:szCs w:val="28"/>
        </w:rPr>
        <w:t xml:space="preserve"> (подпрограммы)</w:t>
      </w:r>
      <w:r w:rsidRPr="00912C3B">
        <w:rPr>
          <w:rFonts w:ascii="Times New Roman" w:hAnsi="Times New Roman" w:cs="Times New Roman"/>
          <w:sz w:val="28"/>
          <w:szCs w:val="28"/>
        </w:rPr>
        <w:t xml:space="preserve"> поддержки </w:t>
      </w:r>
      <w:r w:rsidR="00F73189" w:rsidRPr="00912C3B">
        <w:rPr>
          <w:rFonts w:ascii="Times New Roman" w:hAnsi="Times New Roman" w:cs="Times New Roman"/>
          <w:sz w:val="28"/>
          <w:szCs w:val="28"/>
        </w:rPr>
        <w:t>СМСП</w:t>
      </w:r>
      <w:r w:rsidRPr="00912C3B">
        <w:rPr>
          <w:rFonts w:ascii="Times New Roman" w:hAnsi="Times New Roman" w:cs="Times New Roman"/>
          <w:sz w:val="28"/>
          <w:szCs w:val="28"/>
        </w:rPr>
        <w:t>;</w:t>
      </w:r>
    </w:p>
    <w:p w:rsidR="007101C8" w:rsidRPr="00912C3B" w:rsidRDefault="00FB68F2">
      <w:pPr>
        <w:spacing w:after="0" w:line="240" w:lineRule="auto"/>
        <w:ind w:firstLine="709"/>
        <w:jc w:val="both"/>
        <w:rPr>
          <w:rFonts w:ascii="Times New Roman" w:hAnsi="Times New Roman" w:cs="Times New Roman"/>
          <w:sz w:val="28"/>
          <w:szCs w:val="28"/>
        </w:rPr>
      </w:pPr>
      <w:r w:rsidRPr="00912C3B">
        <w:rPr>
          <w:rFonts w:ascii="Times New Roman" w:hAnsi="Times New Roman" w:cs="Times New Roman"/>
          <w:sz w:val="28"/>
          <w:szCs w:val="28"/>
        </w:rPr>
        <w:t xml:space="preserve">2) </w:t>
      </w:r>
      <w:r w:rsidR="003B598C" w:rsidRPr="00912C3B">
        <w:rPr>
          <w:rFonts w:ascii="Times New Roman" w:hAnsi="Times New Roman" w:cs="Times New Roman"/>
          <w:sz w:val="28"/>
          <w:szCs w:val="28"/>
        </w:rPr>
        <w:t xml:space="preserve">не </w:t>
      </w:r>
      <w:proofErr w:type="gramStart"/>
      <w:r w:rsidR="003B598C" w:rsidRPr="00912C3B">
        <w:rPr>
          <w:rFonts w:ascii="Times New Roman" w:hAnsi="Times New Roman" w:cs="Times New Roman"/>
          <w:sz w:val="28"/>
          <w:szCs w:val="28"/>
        </w:rPr>
        <w:t>имеющим</w:t>
      </w:r>
      <w:proofErr w:type="gramEnd"/>
      <w:r w:rsidR="001E6E1B">
        <w:rPr>
          <w:rFonts w:ascii="Times New Roman" w:hAnsi="Times New Roman" w:cs="Times New Roman"/>
          <w:sz w:val="28"/>
          <w:szCs w:val="28"/>
        </w:rPr>
        <w:t xml:space="preserve"> </w:t>
      </w:r>
      <w:r w:rsidRPr="00912C3B">
        <w:rPr>
          <w:rFonts w:ascii="Times New Roman" w:hAnsi="Times New Roman" w:cs="Times New Roman"/>
          <w:sz w:val="28"/>
          <w:szCs w:val="28"/>
        </w:rPr>
        <w:t>отрицательн</w:t>
      </w:r>
      <w:r w:rsidR="00774638" w:rsidRPr="00912C3B">
        <w:rPr>
          <w:rFonts w:ascii="Times New Roman" w:hAnsi="Times New Roman" w:cs="Times New Roman"/>
          <w:sz w:val="28"/>
          <w:szCs w:val="28"/>
        </w:rPr>
        <w:t>ую</w:t>
      </w:r>
      <w:r w:rsidR="003B598C" w:rsidRPr="00912C3B">
        <w:rPr>
          <w:rFonts w:ascii="Times New Roman" w:hAnsi="Times New Roman" w:cs="Times New Roman"/>
          <w:sz w:val="28"/>
          <w:szCs w:val="28"/>
        </w:rPr>
        <w:t xml:space="preserve"> делов</w:t>
      </w:r>
      <w:r w:rsidR="00774638" w:rsidRPr="00912C3B">
        <w:rPr>
          <w:rFonts w:ascii="Times New Roman" w:hAnsi="Times New Roman" w:cs="Times New Roman"/>
          <w:sz w:val="28"/>
          <w:szCs w:val="28"/>
        </w:rPr>
        <w:t>ую</w:t>
      </w:r>
      <w:r w:rsidR="003B598C" w:rsidRPr="00912C3B">
        <w:rPr>
          <w:rFonts w:ascii="Times New Roman" w:hAnsi="Times New Roman" w:cs="Times New Roman"/>
          <w:sz w:val="28"/>
          <w:szCs w:val="28"/>
        </w:rPr>
        <w:t xml:space="preserve"> репутаци</w:t>
      </w:r>
      <w:r w:rsidR="00774638" w:rsidRPr="00912C3B">
        <w:rPr>
          <w:rFonts w:ascii="Times New Roman" w:hAnsi="Times New Roman" w:cs="Times New Roman"/>
          <w:sz w:val="28"/>
          <w:szCs w:val="28"/>
        </w:rPr>
        <w:t>ю</w:t>
      </w:r>
      <w:r w:rsidRPr="00912C3B">
        <w:rPr>
          <w:rFonts w:ascii="Times New Roman" w:hAnsi="Times New Roman" w:cs="Times New Roman"/>
          <w:sz w:val="28"/>
          <w:szCs w:val="28"/>
        </w:rPr>
        <w:t>;</w:t>
      </w:r>
    </w:p>
    <w:p w:rsidR="007101C8" w:rsidRPr="00912C3B" w:rsidRDefault="00FB68F2">
      <w:pPr>
        <w:spacing w:after="0" w:line="240" w:lineRule="auto"/>
        <w:ind w:firstLine="709"/>
        <w:jc w:val="both"/>
        <w:rPr>
          <w:rFonts w:ascii="Times New Roman" w:hAnsi="Times New Roman" w:cs="Times New Roman"/>
          <w:sz w:val="28"/>
          <w:szCs w:val="28"/>
        </w:rPr>
      </w:pPr>
      <w:r w:rsidRPr="00912C3B">
        <w:rPr>
          <w:rFonts w:ascii="Times New Roman" w:hAnsi="Times New Roman" w:cs="Times New Roman"/>
          <w:sz w:val="28"/>
          <w:szCs w:val="28"/>
        </w:rPr>
        <w:t xml:space="preserve">3) </w:t>
      </w:r>
      <w:r w:rsidR="007A69C3" w:rsidRPr="001E6E1B">
        <w:rPr>
          <w:rFonts w:ascii="Times New Roman" w:hAnsi="Times New Roman" w:cs="Times New Roman"/>
          <w:sz w:val="28"/>
          <w:szCs w:val="28"/>
        </w:rPr>
        <w:t xml:space="preserve">если платежеспособность Заемщика позволит осуществлять своевременные расчеты по </w:t>
      </w:r>
      <w:proofErr w:type="gramStart"/>
      <w:r w:rsidR="007A69C3" w:rsidRPr="001E6E1B">
        <w:rPr>
          <w:rFonts w:ascii="Times New Roman" w:hAnsi="Times New Roman" w:cs="Times New Roman"/>
          <w:sz w:val="28"/>
          <w:szCs w:val="28"/>
        </w:rPr>
        <w:t>испрашиваемому</w:t>
      </w:r>
      <w:proofErr w:type="gramEnd"/>
      <w:r w:rsidR="007A69C3" w:rsidRPr="001E6E1B">
        <w:rPr>
          <w:rFonts w:ascii="Times New Roman" w:hAnsi="Times New Roman" w:cs="Times New Roman"/>
          <w:sz w:val="28"/>
          <w:szCs w:val="28"/>
        </w:rPr>
        <w:t xml:space="preserve"> </w:t>
      </w:r>
      <w:proofErr w:type="spellStart"/>
      <w:r w:rsidR="007A69C3" w:rsidRPr="001E6E1B">
        <w:rPr>
          <w:rFonts w:ascii="Times New Roman" w:hAnsi="Times New Roman" w:cs="Times New Roman"/>
          <w:sz w:val="28"/>
          <w:szCs w:val="28"/>
        </w:rPr>
        <w:t>Микрозайму</w:t>
      </w:r>
      <w:proofErr w:type="spellEnd"/>
      <w:r w:rsidR="007A69C3" w:rsidRPr="001E6E1B">
        <w:rPr>
          <w:rFonts w:ascii="Times New Roman" w:hAnsi="Times New Roman" w:cs="Times New Roman"/>
          <w:sz w:val="28"/>
          <w:szCs w:val="28"/>
        </w:rPr>
        <w:t>;</w:t>
      </w:r>
    </w:p>
    <w:p w:rsidR="007101C8" w:rsidRPr="00912C3B" w:rsidRDefault="00FB68F2">
      <w:pPr>
        <w:spacing w:after="0" w:line="240" w:lineRule="auto"/>
        <w:ind w:firstLine="709"/>
        <w:jc w:val="both"/>
        <w:rPr>
          <w:rFonts w:ascii="Times New Roman" w:hAnsi="Times New Roman" w:cs="Times New Roman"/>
          <w:sz w:val="28"/>
          <w:szCs w:val="28"/>
        </w:rPr>
      </w:pPr>
      <w:proofErr w:type="gramStart"/>
      <w:r w:rsidRPr="00912C3B">
        <w:rPr>
          <w:rFonts w:ascii="Times New Roman" w:hAnsi="Times New Roman" w:cs="Times New Roman"/>
          <w:sz w:val="28"/>
          <w:szCs w:val="28"/>
        </w:rPr>
        <w:t xml:space="preserve">4) имеющим положительную кредитную историю или отсутствие отрицательной, в т.ч. не имеющим за 12 (Двенадцать) месяцев, предшествующих дате подачи </w:t>
      </w:r>
      <w:r w:rsidR="003B598C" w:rsidRPr="00912C3B">
        <w:rPr>
          <w:rFonts w:ascii="Times New Roman" w:hAnsi="Times New Roman" w:cs="Times New Roman"/>
          <w:sz w:val="28"/>
          <w:szCs w:val="28"/>
        </w:rPr>
        <w:t>З</w:t>
      </w:r>
      <w:r w:rsidRPr="00912C3B">
        <w:rPr>
          <w:rFonts w:ascii="Times New Roman" w:hAnsi="Times New Roman" w:cs="Times New Roman"/>
          <w:sz w:val="28"/>
          <w:szCs w:val="28"/>
        </w:rPr>
        <w:t xml:space="preserve">аявки, нарушений условий ранее заключенных кредитных договоров, договоров займа, лизинга и т.п. (допускаются факты просрочки </w:t>
      </w:r>
      <w:r w:rsidR="00C06F54" w:rsidRPr="00912C3B">
        <w:rPr>
          <w:rFonts w:ascii="Times New Roman" w:hAnsi="Times New Roman" w:cs="Times New Roman"/>
          <w:sz w:val="28"/>
          <w:szCs w:val="28"/>
        </w:rPr>
        <w:t xml:space="preserve">не </w:t>
      </w:r>
      <w:r w:rsidRPr="00912C3B">
        <w:rPr>
          <w:rFonts w:ascii="Times New Roman" w:hAnsi="Times New Roman" w:cs="Times New Roman"/>
          <w:sz w:val="28"/>
          <w:szCs w:val="28"/>
        </w:rPr>
        <w:t xml:space="preserve">более 5 (Пяти) рабочих дней); </w:t>
      </w:r>
      <w:proofErr w:type="gramEnd"/>
    </w:p>
    <w:p w:rsidR="007101C8" w:rsidRPr="00912C3B" w:rsidRDefault="00FB68F2">
      <w:pPr>
        <w:spacing w:after="0" w:line="240" w:lineRule="auto"/>
        <w:ind w:firstLine="709"/>
        <w:jc w:val="both"/>
        <w:rPr>
          <w:rFonts w:ascii="Times New Roman" w:hAnsi="Times New Roman" w:cs="Times New Roman"/>
          <w:sz w:val="28"/>
          <w:szCs w:val="28"/>
        </w:rPr>
      </w:pPr>
      <w:r w:rsidRPr="00912C3B">
        <w:rPr>
          <w:rFonts w:ascii="Times New Roman" w:hAnsi="Times New Roman" w:cs="Times New Roman"/>
          <w:sz w:val="28"/>
          <w:szCs w:val="28"/>
        </w:rPr>
        <w:t xml:space="preserve">5) </w:t>
      </w:r>
      <w:proofErr w:type="gramStart"/>
      <w:r w:rsidRPr="00912C3B">
        <w:rPr>
          <w:rFonts w:ascii="Times New Roman" w:hAnsi="Times New Roman" w:cs="Times New Roman"/>
          <w:sz w:val="28"/>
          <w:szCs w:val="28"/>
        </w:rPr>
        <w:t>имеющим</w:t>
      </w:r>
      <w:proofErr w:type="gramEnd"/>
      <w:r w:rsidRPr="00912C3B">
        <w:rPr>
          <w:rFonts w:ascii="Times New Roman" w:hAnsi="Times New Roman" w:cs="Times New Roman"/>
          <w:sz w:val="28"/>
          <w:szCs w:val="28"/>
        </w:rPr>
        <w:t xml:space="preserve"> обеспечение испрашиваемого </w:t>
      </w:r>
      <w:proofErr w:type="spellStart"/>
      <w:r w:rsidR="00F73189" w:rsidRPr="00912C3B">
        <w:rPr>
          <w:rFonts w:ascii="Times New Roman" w:hAnsi="Times New Roman" w:cs="Times New Roman"/>
          <w:sz w:val="28"/>
          <w:szCs w:val="28"/>
        </w:rPr>
        <w:t>М</w:t>
      </w:r>
      <w:r w:rsidRPr="00912C3B">
        <w:rPr>
          <w:rFonts w:ascii="Times New Roman" w:hAnsi="Times New Roman" w:cs="Times New Roman"/>
          <w:sz w:val="28"/>
          <w:szCs w:val="28"/>
        </w:rPr>
        <w:t>икрозайма</w:t>
      </w:r>
      <w:proofErr w:type="spellEnd"/>
      <w:r w:rsidRPr="00912C3B">
        <w:rPr>
          <w:rFonts w:ascii="Times New Roman" w:hAnsi="Times New Roman" w:cs="Times New Roman"/>
          <w:sz w:val="28"/>
          <w:szCs w:val="28"/>
        </w:rPr>
        <w:t xml:space="preserve"> в виде поручительства физических лиц, оказывающих существенное влияние на финансово-хозяйственную деятельность Заемщика и (или) залога имущества;</w:t>
      </w:r>
    </w:p>
    <w:p w:rsidR="007101C8" w:rsidRPr="00912C3B" w:rsidRDefault="00FB68F2">
      <w:pPr>
        <w:spacing w:after="0" w:line="240" w:lineRule="auto"/>
        <w:ind w:firstLine="709"/>
        <w:jc w:val="both"/>
        <w:rPr>
          <w:rFonts w:ascii="Times New Roman" w:hAnsi="Times New Roman" w:cs="Times New Roman"/>
          <w:sz w:val="28"/>
          <w:szCs w:val="28"/>
        </w:rPr>
      </w:pPr>
      <w:r w:rsidRPr="00912C3B">
        <w:rPr>
          <w:rFonts w:ascii="Times New Roman" w:hAnsi="Times New Roman" w:cs="Times New Roman"/>
          <w:sz w:val="28"/>
          <w:szCs w:val="28"/>
        </w:rPr>
        <w:t xml:space="preserve">6) </w:t>
      </w:r>
      <w:proofErr w:type="gramStart"/>
      <w:r w:rsidRPr="00912C3B">
        <w:rPr>
          <w:rFonts w:ascii="Times New Roman" w:hAnsi="Times New Roman" w:cs="Times New Roman"/>
          <w:sz w:val="28"/>
          <w:szCs w:val="28"/>
        </w:rPr>
        <w:t>зарегистрированным</w:t>
      </w:r>
      <w:proofErr w:type="gramEnd"/>
      <w:r w:rsidRPr="00912C3B">
        <w:rPr>
          <w:rFonts w:ascii="Times New Roman" w:hAnsi="Times New Roman" w:cs="Times New Roman"/>
          <w:sz w:val="28"/>
          <w:szCs w:val="28"/>
        </w:rPr>
        <w:t xml:space="preserve"> </w:t>
      </w:r>
      <w:r w:rsidR="00060DB1" w:rsidRPr="00912C3B">
        <w:rPr>
          <w:rFonts w:ascii="Times New Roman" w:hAnsi="Times New Roman" w:cs="Times New Roman"/>
          <w:sz w:val="28"/>
          <w:szCs w:val="28"/>
        </w:rPr>
        <w:t xml:space="preserve">на территории Омской области </w:t>
      </w:r>
      <w:r w:rsidRPr="00912C3B">
        <w:rPr>
          <w:rFonts w:ascii="Times New Roman" w:hAnsi="Times New Roman" w:cs="Times New Roman"/>
          <w:sz w:val="28"/>
          <w:szCs w:val="28"/>
        </w:rPr>
        <w:t xml:space="preserve">и осуществляющим </w:t>
      </w:r>
      <w:r w:rsidR="00060DB1">
        <w:rPr>
          <w:rFonts w:ascii="Times New Roman" w:hAnsi="Times New Roman" w:cs="Times New Roman"/>
          <w:sz w:val="28"/>
          <w:szCs w:val="28"/>
        </w:rPr>
        <w:t>финансово-</w:t>
      </w:r>
      <w:r w:rsidRPr="00912C3B">
        <w:rPr>
          <w:rFonts w:ascii="Times New Roman" w:hAnsi="Times New Roman" w:cs="Times New Roman"/>
          <w:sz w:val="28"/>
          <w:szCs w:val="28"/>
        </w:rPr>
        <w:t xml:space="preserve">хозяйственную деятельность не менее 3 (Трех) месяцев до даты подачи </w:t>
      </w:r>
      <w:r w:rsidR="003B598C" w:rsidRPr="00912C3B">
        <w:rPr>
          <w:rFonts w:ascii="Times New Roman" w:hAnsi="Times New Roman" w:cs="Times New Roman"/>
          <w:sz w:val="28"/>
          <w:szCs w:val="28"/>
        </w:rPr>
        <w:t>З</w:t>
      </w:r>
      <w:r w:rsidRPr="00912C3B">
        <w:rPr>
          <w:rFonts w:ascii="Times New Roman" w:hAnsi="Times New Roman" w:cs="Times New Roman"/>
          <w:sz w:val="28"/>
          <w:szCs w:val="28"/>
        </w:rPr>
        <w:t>аявки;</w:t>
      </w:r>
    </w:p>
    <w:p w:rsidR="007101C8" w:rsidRPr="00912C3B" w:rsidRDefault="00FB68F2">
      <w:pPr>
        <w:spacing w:after="0" w:line="240" w:lineRule="auto"/>
        <w:ind w:firstLine="709"/>
        <w:jc w:val="both"/>
        <w:rPr>
          <w:rFonts w:ascii="Times New Roman" w:hAnsi="Times New Roman" w:cs="Times New Roman"/>
          <w:sz w:val="28"/>
          <w:szCs w:val="28"/>
        </w:rPr>
      </w:pPr>
      <w:proofErr w:type="gramStart"/>
      <w:r w:rsidRPr="00912C3B">
        <w:rPr>
          <w:rFonts w:ascii="Times New Roman" w:hAnsi="Times New Roman" w:cs="Times New Roman"/>
          <w:sz w:val="28"/>
          <w:szCs w:val="28"/>
        </w:rPr>
        <w:lastRenderedPageBreak/>
        <w:t xml:space="preserve">7) в отношении которых в течение 2 (Двух) лет (либо меньшего срока, если срок деятельности составляет менее 2 (Двух) лет), предшествующих дате подачи </w:t>
      </w:r>
      <w:r w:rsidR="003B598C" w:rsidRPr="00912C3B">
        <w:rPr>
          <w:rFonts w:ascii="Times New Roman" w:hAnsi="Times New Roman" w:cs="Times New Roman"/>
          <w:sz w:val="28"/>
          <w:szCs w:val="28"/>
        </w:rPr>
        <w:t>З</w:t>
      </w:r>
      <w:r w:rsidRPr="00912C3B">
        <w:rPr>
          <w:rFonts w:ascii="Times New Roman" w:hAnsi="Times New Roman" w:cs="Times New Roman"/>
          <w:sz w:val="28"/>
          <w:szCs w:val="28"/>
        </w:rPr>
        <w:t>аявки, не 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подлежит лицензированию).</w:t>
      </w:r>
      <w:proofErr w:type="gramEnd"/>
    </w:p>
    <w:p w:rsidR="007101C8" w:rsidRPr="00912C3B" w:rsidRDefault="00FB68F2">
      <w:pPr>
        <w:spacing w:after="0" w:line="240" w:lineRule="auto"/>
        <w:ind w:firstLine="709"/>
        <w:jc w:val="both"/>
        <w:rPr>
          <w:rFonts w:ascii="Times New Roman" w:hAnsi="Times New Roman" w:cs="Times New Roman"/>
          <w:sz w:val="28"/>
          <w:szCs w:val="28"/>
        </w:rPr>
      </w:pPr>
      <w:r w:rsidRPr="00912C3B">
        <w:rPr>
          <w:rFonts w:ascii="Times New Roman" w:hAnsi="Times New Roman" w:cs="Times New Roman"/>
          <w:sz w:val="28"/>
          <w:szCs w:val="28"/>
        </w:rPr>
        <w:t xml:space="preserve">2.3. Приоритетное право на получение </w:t>
      </w:r>
      <w:proofErr w:type="spellStart"/>
      <w:r w:rsidR="00F73189" w:rsidRPr="00912C3B">
        <w:rPr>
          <w:rFonts w:ascii="Times New Roman" w:hAnsi="Times New Roman" w:cs="Times New Roman"/>
          <w:sz w:val="28"/>
          <w:szCs w:val="28"/>
        </w:rPr>
        <w:t>М</w:t>
      </w:r>
      <w:r w:rsidRPr="00912C3B">
        <w:rPr>
          <w:rFonts w:ascii="Times New Roman" w:hAnsi="Times New Roman" w:cs="Times New Roman"/>
          <w:sz w:val="28"/>
          <w:szCs w:val="28"/>
        </w:rPr>
        <w:t>икрозайма</w:t>
      </w:r>
      <w:proofErr w:type="spellEnd"/>
      <w:r w:rsidRPr="00912C3B">
        <w:rPr>
          <w:rFonts w:ascii="Times New Roman" w:hAnsi="Times New Roman" w:cs="Times New Roman"/>
          <w:sz w:val="28"/>
          <w:szCs w:val="28"/>
        </w:rPr>
        <w:t xml:space="preserve"> имеют СМСП, </w:t>
      </w:r>
      <w:proofErr w:type="gramStart"/>
      <w:r w:rsidRPr="00912C3B">
        <w:rPr>
          <w:rFonts w:ascii="Times New Roman" w:hAnsi="Times New Roman" w:cs="Times New Roman"/>
          <w:sz w:val="28"/>
          <w:szCs w:val="28"/>
        </w:rPr>
        <w:t>осуществляющие</w:t>
      </w:r>
      <w:proofErr w:type="gramEnd"/>
      <w:r w:rsidRPr="00912C3B">
        <w:rPr>
          <w:rFonts w:ascii="Times New Roman" w:hAnsi="Times New Roman" w:cs="Times New Roman"/>
          <w:sz w:val="28"/>
          <w:szCs w:val="28"/>
        </w:rPr>
        <w:t xml:space="preserve"> деятельность в следующих сферах:</w:t>
      </w:r>
    </w:p>
    <w:p w:rsidR="007101C8" w:rsidRPr="00912C3B" w:rsidRDefault="00FB68F2">
      <w:pPr>
        <w:spacing w:after="0" w:line="240" w:lineRule="auto"/>
        <w:ind w:firstLine="709"/>
        <w:jc w:val="both"/>
        <w:rPr>
          <w:rFonts w:ascii="Times New Roman" w:hAnsi="Times New Roman" w:cs="Times New Roman"/>
          <w:sz w:val="28"/>
          <w:szCs w:val="28"/>
        </w:rPr>
      </w:pPr>
      <w:r w:rsidRPr="00912C3B">
        <w:rPr>
          <w:rFonts w:ascii="Times New Roman" w:hAnsi="Times New Roman" w:cs="Times New Roman"/>
          <w:sz w:val="28"/>
          <w:szCs w:val="28"/>
        </w:rPr>
        <w:t>1) производство товаров (работ, услуг);</w:t>
      </w:r>
    </w:p>
    <w:p w:rsidR="007101C8" w:rsidRPr="00912C3B" w:rsidRDefault="00FB68F2">
      <w:pPr>
        <w:spacing w:after="0" w:line="240" w:lineRule="auto"/>
        <w:ind w:firstLine="709"/>
        <w:jc w:val="both"/>
        <w:rPr>
          <w:rFonts w:ascii="Times New Roman" w:hAnsi="Times New Roman" w:cs="Times New Roman"/>
          <w:sz w:val="28"/>
          <w:szCs w:val="28"/>
        </w:rPr>
      </w:pPr>
      <w:r w:rsidRPr="00912C3B">
        <w:rPr>
          <w:rFonts w:ascii="Times New Roman" w:hAnsi="Times New Roman" w:cs="Times New Roman"/>
          <w:sz w:val="28"/>
          <w:szCs w:val="28"/>
        </w:rPr>
        <w:t>2) сельское хозяйство;</w:t>
      </w:r>
    </w:p>
    <w:p w:rsidR="007101C8" w:rsidRPr="00912C3B" w:rsidRDefault="00FB68F2">
      <w:pPr>
        <w:spacing w:after="0" w:line="240" w:lineRule="auto"/>
        <w:ind w:firstLine="709"/>
        <w:jc w:val="both"/>
        <w:rPr>
          <w:rFonts w:ascii="Times New Roman" w:hAnsi="Times New Roman" w:cs="Times New Roman"/>
          <w:sz w:val="28"/>
          <w:szCs w:val="28"/>
        </w:rPr>
      </w:pPr>
      <w:r w:rsidRPr="00912C3B">
        <w:rPr>
          <w:rFonts w:ascii="Times New Roman" w:hAnsi="Times New Roman" w:cs="Times New Roman"/>
          <w:sz w:val="28"/>
          <w:szCs w:val="28"/>
        </w:rPr>
        <w:t>3) строительство;</w:t>
      </w:r>
    </w:p>
    <w:p w:rsidR="007101C8" w:rsidRPr="00912C3B" w:rsidRDefault="00FB68F2">
      <w:pPr>
        <w:spacing w:after="0" w:line="240" w:lineRule="auto"/>
        <w:ind w:firstLine="709"/>
        <w:jc w:val="both"/>
        <w:rPr>
          <w:rFonts w:ascii="Times New Roman" w:hAnsi="Times New Roman" w:cs="Times New Roman"/>
          <w:sz w:val="28"/>
          <w:szCs w:val="28"/>
        </w:rPr>
      </w:pPr>
      <w:r w:rsidRPr="00912C3B">
        <w:rPr>
          <w:rFonts w:ascii="Times New Roman" w:hAnsi="Times New Roman" w:cs="Times New Roman"/>
          <w:sz w:val="28"/>
          <w:szCs w:val="28"/>
        </w:rPr>
        <w:t>4) социальное предпринимательство;</w:t>
      </w:r>
    </w:p>
    <w:p w:rsidR="007101C8" w:rsidRPr="00912C3B" w:rsidRDefault="00FB68F2">
      <w:pPr>
        <w:spacing w:after="0" w:line="240" w:lineRule="auto"/>
        <w:ind w:firstLine="709"/>
        <w:jc w:val="both"/>
        <w:rPr>
          <w:rFonts w:ascii="Times New Roman" w:hAnsi="Times New Roman" w:cs="Times New Roman"/>
          <w:sz w:val="28"/>
          <w:szCs w:val="28"/>
        </w:rPr>
      </w:pPr>
      <w:r w:rsidRPr="00912C3B">
        <w:rPr>
          <w:rFonts w:ascii="Times New Roman" w:hAnsi="Times New Roman" w:cs="Times New Roman"/>
          <w:sz w:val="28"/>
          <w:szCs w:val="28"/>
        </w:rPr>
        <w:t>5) внешнеэкономическая деятельность.</w:t>
      </w:r>
    </w:p>
    <w:p w:rsidR="007101C8" w:rsidRPr="00912C3B" w:rsidRDefault="00FB68F2">
      <w:pPr>
        <w:spacing w:after="0" w:line="240" w:lineRule="auto"/>
        <w:ind w:firstLine="709"/>
        <w:jc w:val="both"/>
        <w:rPr>
          <w:rFonts w:ascii="Times New Roman" w:hAnsi="Times New Roman" w:cs="Times New Roman"/>
          <w:sz w:val="28"/>
          <w:szCs w:val="28"/>
        </w:rPr>
      </w:pPr>
      <w:r w:rsidRPr="00912C3B">
        <w:rPr>
          <w:rFonts w:ascii="Times New Roman" w:hAnsi="Times New Roman" w:cs="Times New Roman"/>
          <w:sz w:val="28"/>
          <w:szCs w:val="28"/>
        </w:rPr>
        <w:t xml:space="preserve">2.4. В рамках настоящих Правил целями предоставления </w:t>
      </w:r>
      <w:proofErr w:type="spellStart"/>
      <w:r w:rsidR="00F73189" w:rsidRPr="00912C3B">
        <w:rPr>
          <w:rFonts w:ascii="Times New Roman" w:hAnsi="Times New Roman" w:cs="Times New Roman"/>
          <w:sz w:val="28"/>
          <w:szCs w:val="28"/>
        </w:rPr>
        <w:t>М</w:t>
      </w:r>
      <w:r w:rsidRPr="00912C3B">
        <w:rPr>
          <w:rFonts w:ascii="Times New Roman" w:hAnsi="Times New Roman" w:cs="Times New Roman"/>
          <w:sz w:val="28"/>
          <w:szCs w:val="28"/>
        </w:rPr>
        <w:t>икрозаймов</w:t>
      </w:r>
      <w:proofErr w:type="spellEnd"/>
      <w:r w:rsidRPr="00912C3B">
        <w:rPr>
          <w:rFonts w:ascii="Times New Roman" w:hAnsi="Times New Roman" w:cs="Times New Roman"/>
          <w:sz w:val="28"/>
          <w:szCs w:val="28"/>
        </w:rPr>
        <w:t xml:space="preserve"> являются:</w:t>
      </w:r>
    </w:p>
    <w:p w:rsidR="007101C8" w:rsidRPr="003A45F0" w:rsidRDefault="00773DC8">
      <w:pPr>
        <w:spacing w:after="0" w:line="240" w:lineRule="auto"/>
        <w:ind w:firstLine="709"/>
        <w:jc w:val="both"/>
        <w:rPr>
          <w:rFonts w:ascii="Times New Roman" w:hAnsi="Times New Roman" w:cs="Times New Roman"/>
          <w:sz w:val="28"/>
          <w:szCs w:val="28"/>
        </w:rPr>
      </w:pPr>
      <w:r w:rsidRPr="003A45F0">
        <w:rPr>
          <w:rFonts w:ascii="Times New Roman" w:hAnsi="Times New Roman" w:cs="Times New Roman"/>
          <w:sz w:val="28"/>
          <w:szCs w:val="28"/>
        </w:rPr>
        <w:t xml:space="preserve">1) </w:t>
      </w:r>
      <w:r w:rsidR="00FB68F2" w:rsidRPr="003A45F0">
        <w:rPr>
          <w:rFonts w:ascii="Times New Roman" w:hAnsi="Times New Roman" w:cs="Times New Roman"/>
          <w:sz w:val="28"/>
          <w:szCs w:val="28"/>
        </w:rPr>
        <w:t>приобретение, ремонт, модернизация основных средств</w:t>
      </w:r>
      <w:r w:rsidR="009F4A4E" w:rsidRPr="003A45F0">
        <w:rPr>
          <w:rFonts w:ascii="Times New Roman" w:hAnsi="Times New Roman" w:cs="Times New Roman"/>
          <w:sz w:val="28"/>
          <w:szCs w:val="28"/>
        </w:rPr>
        <w:t>, необходимых для осуществления основного вида деятельности</w:t>
      </w:r>
      <w:r w:rsidR="00FB68F2" w:rsidRPr="003A45F0">
        <w:rPr>
          <w:rFonts w:ascii="Times New Roman" w:hAnsi="Times New Roman" w:cs="Times New Roman"/>
          <w:sz w:val="28"/>
          <w:szCs w:val="28"/>
        </w:rPr>
        <w:t>;</w:t>
      </w:r>
    </w:p>
    <w:p w:rsidR="007101C8" w:rsidRPr="003A45F0" w:rsidRDefault="00DB36B2">
      <w:pPr>
        <w:spacing w:after="0" w:line="240" w:lineRule="auto"/>
        <w:ind w:firstLine="709"/>
        <w:jc w:val="both"/>
        <w:rPr>
          <w:rFonts w:ascii="Times New Roman" w:hAnsi="Times New Roman" w:cs="Times New Roman"/>
          <w:sz w:val="28"/>
          <w:szCs w:val="28"/>
        </w:rPr>
      </w:pPr>
      <w:r w:rsidRPr="003A45F0">
        <w:rPr>
          <w:rFonts w:ascii="Times New Roman" w:hAnsi="Times New Roman" w:cs="Times New Roman"/>
          <w:sz w:val="28"/>
          <w:szCs w:val="28"/>
        </w:rPr>
        <w:t>2)</w:t>
      </w:r>
      <w:r w:rsidR="00773DC8" w:rsidRPr="003A45F0">
        <w:rPr>
          <w:rFonts w:ascii="Times New Roman" w:hAnsi="Times New Roman" w:cs="Times New Roman"/>
          <w:sz w:val="28"/>
          <w:szCs w:val="28"/>
        </w:rPr>
        <w:t xml:space="preserve">  </w:t>
      </w:r>
      <w:r w:rsidR="00FB68F2" w:rsidRPr="003A45F0">
        <w:rPr>
          <w:rFonts w:ascii="Times New Roman" w:hAnsi="Times New Roman" w:cs="Times New Roman"/>
          <w:sz w:val="28"/>
          <w:szCs w:val="28"/>
        </w:rPr>
        <w:t>внедрение новых технологий;</w:t>
      </w:r>
    </w:p>
    <w:p w:rsidR="007101C8" w:rsidRPr="003A45F0" w:rsidRDefault="00DB36B2">
      <w:pPr>
        <w:spacing w:after="0" w:line="240" w:lineRule="auto"/>
        <w:ind w:firstLine="709"/>
        <w:jc w:val="both"/>
        <w:rPr>
          <w:rFonts w:ascii="Times New Roman" w:hAnsi="Times New Roman" w:cs="Times New Roman"/>
          <w:sz w:val="28"/>
          <w:szCs w:val="28"/>
        </w:rPr>
      </w:pPr>
      <w:r w:rsidRPr="003A45F0">
        <w:rPr>
          <w:rFonts w:ascii="Times New Roman" w:hAnsi="Times New Roman" w:cs="Times New Roman"/>
          <w:sz w:val="28"/>
          <w:szCs w:val="28"/>
        </w:rPr>
        <w:t xml:space="preserve">3) </w:t>
      </w:r>
      <w:r w:rsidR="00FB68F2" w:rsidRPr="003A45F0">
        <w:rPr>
          <w:rFonts w:ascii="Times New Roman" w:hAnsi="Times New Roman" w:cs="Times New Roman"/>
          <w:sz w:val="28"/>
          <w:szCs w:val="28"/>
        </w:rPr>
        <w:t>развитие научно-технической и инновационной деятельности;</w:t>
      </w:r>
    </w:p>
    <w:p w:rsidR="007101C8" w:rsidRPr="003A45F0" w:rsidRDefault="00DB36B2">
      <w:pPr>
        <w:spacing w:after="0" w:line="240" w:lineRule="auto"/>
        <w:ind w:firstLine="709"/>
        <w:jc w:val="both"/>
        <w:rPr>
          <w:rFonts w:ascii="Times New Roman" w:hAnsi="Times New Roman" w:cs="Times New Roman"/>
          <w:sz w:val="28"/>
          <w:szCs w:val="28"/>
        </w:rPr>
      </w:pPr>
      <w:r w:rsidRPr="003A45F0">
        <w:rPr>
          <w:rFonts w:ascii="Times New Roman" w:hAnsi="Times New Roman" w:cs="Times New Roman"/>
          <w:sz w:val="28"/>
          <w:szCs w:val="28"/>
        </w:rPr>
        <w:t>4)</w:t>
      </w:r>
      <w:r w:rsidR="00FB68F2" w:rsidRPr="003A45F0">
        <w:rPr>
          <w:rFonts w:ascii="Times New Roman" w:hAnsi="Times New Roman" w:cs="Times New Roman"/>
          <w:sz w:val="28"/>
          <w:szCs w:val="28"/>
        </w:rPr>
        <w:t xml:space="preserve"> приобретение товарно-материальных ценностей</w:t>
      </w:r>
      <w:r w:rsidR="00C307BB" w:rsidRPr="003A45F0">
        <w:rPr>
          <w:rFonts w:ascii="Times New Roman" w:hAnsi="Times New Roman" w:cs="Times New Roman"/>
          <w:sz w:val="28"/>
          <w:szCs w:val="28"/>
        </w:rPr>
        <w:t>, необходимых для осуществления основного вида деятельности</w:t>
      </w:r>
      <w:r w:rsidR="00FB68F2" w:rsidRPr="003A45F0">
        <w:rPr>
          <w:rFonts w:ascii="Times New Roman" w:hAnsi="Times New Roman" w:cs="Times New Roman"/>
          <w:sz w:val="28"/>
          <w:szCs w:val="28"/>
        </w:rPr>
        <w:t>;</w:t>
      </w:r>
    </w:p>
    <w:p w:rsidR="00C307BB" w:rsidRPr="003A45F0" w:rsidRDefault="00DB36B2">
      <w:pPr>
        <w:spacing w:after="0" w:line="240" w:lineRule="auto"/>
        <w:ind w:firstLine="709"/>
        <w:jc w:val="both"/>
        <w:rPr>
          <w:rFonts w:ascii="Times New Roman" w:hAnsi="Times New Roman" w:cs="Times New Roman"/>
          <w:sz w:val="28"/>
          <w:szCs w:val="28"/>
        </w:rPr>
      </w:pPr>
      <w:r w:rsidRPr="003A45F0">
        <w:rPr>
          <w:rFonts w:ascii="Times New Roman" w:hAnsi="Times New Roman" w:cs="Times New Roman"/>
          <w:sz w:val="28"/>
          <w:szCs w:val="28"/>
        </w:rPr>
        <w:t>5)</w:t>
      </w:r>
      <w:r w:rsidR="00FB68F2" w:rsidRPr="003A45F0">
        <w:rPr>
          <w:rFonts w:ascii="Times New Roman" w:hAnsi="Times New Roman" w:cs="Times New Roman"/>
          <w:sz w:val="28"/>
          <w:szCs w:val="28"/>
        </w:rPr>
        <w:t xml:space="preserve"> расширение деятельности (нового направления) и/или развитие существующего бизнеса</w:t>
      </w:r>
      <w:r w:rsidR="00C307BB" w:rsidRPr="003A45F0">
        <w:rPr>
          <w:rFonts w:ascii="Times New Roman" w:hAnsi="Times New Roman" w:cs="Times New Roman"/>
          <w:sz w:val="28"/>
          <w:szCs w:val="28"/>
        </w:rPr>
        <w:t>,</w:t>
      </w:r>
      <w:r w:rsidR="00E35592" w:rsidRPr="003A45F0">
        <w:rPr>
          <w:rFonts w:ascii="Times New Roman" w:hAnsi="Times New Roman" w:cs="Times New Roman"/>
          <w:sz w:val="28"/>
          <w:szCs w:val="28"/>
        </w:rPr>
        <w:t xml:space="preserve"> </w:t>
      </w:r>
      <w:r w:rsidR="00C307BB" w:rsidRPr="003A45F0">
        <w:rPr>
          <w:rFonts w:ascii="Times New Roman" w:hAnsi="Times New Roman" w:cs="Times New Roman"/>
          <w:sz w:val="28"/>
          <w:szCs w:val="28"/>
        </w:rPr>
        <w:t>за исключением</w:t>
      </w:r>
      <w:r w:rsidR="004D1355" w:rsidRPr="003A45F0">
        <w:rPr>
          <w:rFonts w:ascii="Times New Roman" w:hAnsi="Times New Roman" w:cs="Times New Roman"/>
          <w:sz w:val="28"/>
          <w:szCs w:val="28"/>
        </w:rPr>
        <w:t xml:space="preserve"> расходов, связанных </w:t>
      </w:r>
      <w:proofErr w:type="gramStart"/>
      <w:r w:rsidR="004D1355" w:rsidRPr="003A45F0">
        <w:rPr>
          <w:rFonts w:ascii="Times New Roman" w:hAnsi="Times New Roman" w:cs="Times New Roman"/>
          <w:sz w:val="28"/>
          <w:szCs w:val="28"/>
        </w:rPr>
        <w:t>с</w:t>
      </w:r>
      <w:proofErr w:type="gramEnd"/>
      <w:r w:rsidR="00C307BB" w:rsidRPr="003A45F0">
        <w:rPr>
          <w:rFonts w:ascii="Times New Roman" w:hAnsi="Times New Roman" w:cs="Times New Roman"/>
          <w:sz w:val="28"/>
          <w:szCs w:val="28"/>
        </w:rPr>
        <w:t>:</w:t>
      </w:r>
    </w:p>
    <w:p w:rsidR="00C307BB" w:rsidRPr="003A45F0" w:rsidRDefault="00C307BB">
      <w:pPr>
        <w:spacing w:after="0" w:line="240" w:lineRule="auto"/>
        <w:ind w:firstLine="709"/>
        <w:jc w:val="both"/>
        <w:rPr>
          <w:rFonts w:ascii="Times New Roman" w:hAnsi="Times New Roman" w:cs="Times New Roman"/>
          <w:sz w:val="28"/>
          <w:szCs w:val="28"/>
        </w:rPr>
      </w:pPr>
      <w:r w:rsidRPr="003A45F0">
        <w:rPr>
          <w:rFonts w:ascii="Times New Roman" w:hAnsi="Times New Roman" w:cs="Times New Roman"/>
          <w:sz w:val="28"/>
          <w:szCs w:val="28"/>
        </w:rPr>
        <w:t>- уплат</w:t>
      </w:r>
      <w:r w:rsidR="004D1355" w:rsidRPr="003A45F0">
        <w:rPr>
          <w:rFonts w:ascii="Times New Roman" w:hAnsi="Times New Roman" w:cs="Times New Roman"/>
          <w:sz w:val="28"/>
          <w:szCs w:val="28"/>
        </w:rPr>
        <w:t>ой</w:t>
      </w:r>
      <w:r w:rsidRPr="003A45F0">
        <w:rPr>
          <w:rFonts w:ascii="Times New Roman" w:hAnsi="Times New Roman" w:cs="Times New Roman"/>
          <w:sz w:val="28"/>
          <w:szCs w:val="28"/>
        </w:rPr>
        <w:t xml:space="preserve"> налогов, сборов, пеней, штрафов, процент</w:t>
      </w:r>
      <w:r w:rsidR="009F4A4E" w:rsidRPr="003A45F0">
        <w:rPr>
          <w:rFonts w:ascii="Times New Roman" w:hAnsi="Times New Roman" w:cs="Times New Roman"/>
          <w:sz w:val="28"/>
          <w:szCs w:val="28"/>
        </w:rPr>
        <w:t>о</w:t>
      </w:r>
      <w:r w:rsidR="00493445" w:rsidRPr="003A45F0">
        <w:rPr>
          <w:rFonts w:ascii="Times New Roman" w:hAnsi="Times New Roman" w:cs="Times New Roman"/>
          <w:sz w:val="28"/>
          <w:szCs w:val="28"/>
        </w:rPr>
        <w:t>в</w:t>
      </w:r>
      <w:r w:rsidRPr="003A45F0">
        <w:rPr>
          <w:rFonts w:ascii="Times New Roman" w:hAnsi="Times New Roman" w:cs="Times New Roman"/>
          <w:sz w:val="28"/>
          <w:szCs w:val="28"/>
        </w:rPr>
        <w:t>;</w:t>
      </w:r>
    </w:p>
    <w:p w:rsidR="00493445" w:rsidRPr="003A45F0" w:rsidRDefault="00493445">
      <w:pPr>
        <w:spacing w:after="0" w:line="240" w:lineRule="auto"/>
        <w:ind w:firstLine="709"/>
        <w:jc w:val="both"/>
        <w:rPr>
          <w:rFonts w:ascii="Times New Roman" w:hAnsi="Times New Roman" w:cs="Times New Roman"/>
          <w:sz w:val="28"/>
          <w:szCs w:val="28"/>
        </w:rPr>
      </w:pPr>
      <w:r w:rsidRPr="003A45F0">
        <w:rPr>
          <w:rFonts w:ascii="Times New Roman" w:hAnsi="Times New Roman" w:cs="Times New Roman"/>
          <w:sz w:val="28"/>
          <w:szCs w:val="28"/>
        </w:rPr>
        <w:t>- страховых взносов в государственные внебюджетные фонды;</w:t>
      </w:r>
    </w:p>
    <w:p w:rsidR="00C307BB" w:rsidRPr="003A45F0" w:rsidRDefault="00C307BB">
      <w:pPr>
        <w:spacing w:after="0" w:line="240" w:lineRule="auto"/>
        <w:ind w:firstLine="709"/>
        <w:jc w:val="both"/>
        <w:rPr>
          <w:rFonts w:ascii="Times New Roman" w:hAnsi="Times New Roman" w:cs="Times New Roman"/>
          <w:sz w:val="28"/>
          <w:szCs w:val="28"/>
        </w:rPr>
      </w:pPr>
      <w:r w:rsidRPr="003A45F0">
        <w:rPr>
          <w:rFonts w:ascii="Times New Roman" w:hAnsi="Times New Roman" w:cs="Times New Roman"/>
          <w:sz w:val="28"/>
          <w:szCs w:val="28"/>
        </w:rPr>
        <w:t>-</w:t>
      </w:r>
      <w:r w:rsidR="00912C3B" w:rsidRPr="003A45F0">
        <w:rPr>
          <w:rFonts w:ascii="Times New Roman" w:hAnsi="Times New Roman" w:cs="Times New Roman"/>
          <w:sz w:val="28"/>
          <w:szCs w:val="28"/>
        </w:rPr>
        <w:t> </w:t>
      </w:r>
      <w:r w:rsidRPr="003A45F0">
        <w:rPr>
          <w:rFonts w:ascii="Times New Roman" w:hAnsi="Times New Roman" w:cs="Times New Roman"/>
          <w:sz w:val="28"/>
          <w:szCs w:val="28"/>
        </w:rPr>
        <w:t>выплат</w:t>
      </w:r>
      <w:r w:rsidR="004D1355" w:rsidRPr="003A45F0">
        <w:rPr>
          <w:rFonts w:ascii="Times New Roman" w:hAnsi="Times New Roman" w:cs="Times New Roman"/>
          <w:sz w:val="28"/>
          <w:szCs w:val="28"/>
        </w:rPr>
        <w:t>ой</w:t>
      </w:r>
      <w:r w:rsidRPr="003A45F0">
        <w:rPr>
          <w:rFonts w:ascii="Times New Roman" w:hAnsi="Times New Roman" w:cs="Times New Roman"/>
          <w:sz w:val="28"/>
          <w:szCs w:val="28"/>
        </w:rPr>
        <w:t xml:space="preserve"> заработной платы и иных видов вознаграждений сотрудникам и/или привлеченным лицам;</w:t>
      </w:r>
    </w:p>
    <w:p w:rsidR="00C307BB" w:rsidRPr="003A45F0" w:rsidRDefault="00C307BB">
      <w:pPr>
        <w:spacing w:after="0" w:line="240" w:lineRule="auto"/>
        <w:ind w:firstLine="709"/>
        <w:jc w:val="both"/>
        <w:rPr>
          <w:rFonts w:ascii="Times New Roman" w:hAnsi="Times New Roman" w:cs="Times New Roman"/>
          <w:sz w:val="28"/>
          <w:szCs w:val="28"/>
        </w:rPr>
      </w:pPr>
      <w:r w:rsidRPr="003A45F0">
        <w:rPr>
          <w:rFonts w:ascii="Times New Roman" w:hAnsi="Times New Roman" w:cs="Times New Roman"/>
          <w:sz w:val="28"/>
          <w:szCs w:val="28"/>
        </w:rPr>
        <w:t>- уплат</w:t>
      </w:r>
      <w:r w:rsidR="004D1355" w:rsidRPr="003A45F0">
        <w:rPr>
          <w:rFonts w:ascii="Times New Roman" w:hAnsi="Times New Roman" w:cs="Times New Roman"/>
          <w:sz w:val="28"/>
          <w:szCs w:val="28"/>
        </w:rPr>
        <w:t>ой</w:t>
      </w:r>
      <w:r w:rsidRPr="003A45F0">
        <w:rPr>
          <w:rFonts w:ascii="Times New Roman" w:hAnsi="Times New Roman" w:cs="Times New Roman"/>
          <w:sz w:val="28"/>
          <w:szCs w:val="28"/>
        </w:rPr>
        <w:t xml:space="preserve"> арендных платежей по договорам аренды и (или) субаренды;</w:t>
      </w:r>
    </w:p>
    <w:p w:rsidR="00C307BB" w:rsidRPr="003A45F0" w:rsidRDefault="00C307BB">
      <w:pPr>
        <w:spacing w:after="0" w:line="240" w:lineRule="auto"/>
        <w:ind w:firstLine="709"/>
        <w:jc w:val="both"/>
        <w:rPr>
          <w:rFonts w:ascii="Times New Roman" w:hAnsi="Times New Roman" w:cs="Times New Roman"/>
          <w:sz w:val="28"/>
          <w:szCs w:val="28"/>
        </w:rPr>
      </w:pPr>
      <w:r w:rsidRPr="003A45F0">
        <w:rPr>
          <w:rFonts w:ascii="Times New Roman" w:hAnsi="Times New Roman" w:cs="Times New Roman"/>
          <w:sz w:val="28"/>
          <w:szCs w:val="28"/>
        </w:rPr>
        <w:t>- погашени</w:t>
      </w:r>
      <w:r w:rsidR="004D1355" w:rsidRPr="003A45F0">
        <w:rPr>
          <w:rFonts w:ascii="Times New Roman" w:hAnsi="Times New Roman" w:cs="Times New Roman"/>
          <w:sz w:val="28"/>
          <w:szCs w:val="28"/>
        </w:rPr>
        <w:t>ем</w:t>
      </w:r>
      <w:r w:rsidRPr="003A45F0">
        <w:rPr>
          <w:rFonts w:ascii="Times New Roman" w:hAnsi="Times New Roman" w:cs="Times New Roman"/>
          <w:sz w:val="28"/>
          <w:szCs w:val="28"/>
        </w:rPr>
        <w:t xml:space="preserve"> задолженности по кредитным договорам, договорам о предоставлении банковской гарантии, договорам займа, договорам финансовой аренды (лизинга);</w:t>
      </w:r>
    </w:p>
    <w:p w:rsidR="007101C8" w:rsidRPr="003A45F0" w:rsidRDefault="00C307BB">
      <w:pPr>
        <w:spacing w:after="0" w:line="240" w:lineRule="auto"/>
        <w:ind w:firstLine="709"/>
        <w:jc w:val="both"/>
        <w:rPr>
          <w:rFonts w:ascii="Times New Roman" w:hAnsi="Times New Roman" w:cs="Times New Roman"/>
          <w:sz w:val="28"/>
          <w:szCs w:val="28"/>
        </w:rPr>
      </w:pPr>
      <w:r w:rsidRPr="003A45F0">
        <w:rPr>
          <w:rFonts w:ascii="Times New Roman" w:hAnsi="Times New Roman" w:cs="Times New Roman"/>
          <w:sz w:val="28"/>
          <w:szCs w:val="28"/>
        </w:rPr>
        <w:t>- предоставлени</w:t>
      </w:r>
      <w:r w:rsidR="004D1355" w:rsidRPr="003A45F0">
        <w:rPr>
          <w:rFonts w:ascii="Times New Roman" w:hAnsi="Times New Roman" w:cs="Times New Roman"/>
          <w:sz w:val="28"/>
          <w:szCs w:val="28"/>
        </w:rPr>
        <w:t>е</w:t>
      </w:r>
      <w:r w:rsidR="00912C3B" w:rsidRPr="003A45F0">
        <w:rPr>
          <w:rFonts w:ascii="Times New Roman" w:hAnsi="Times New Roman" w:cs="Times New Roman"/>
          <w:sz w:val="28"/>
          <w:szCs w:val="28"/>
        </w:rPr>
        <w:t>м</w:t>
      </w:r>
      <w:r w:rsidRPr="003A45F0">
        <w:rPr>
          <w:rFonts w:ascii="Times New Roman" w:hAnsi="Times New Roman" w:cs="Times New Roman"/>
          <w:sz w:val="28"/>
          <w:szCs w:val="28"/>
        </w:rPr>
        <w:t xml:space="preserve"> за счет средств </w:t>
      </w:r>
      <w:proofErr w:type="spellStart"/>
      <w:r w:rsidR="00912C3B" w:rsidRPr="003A45F0">
        <w:rPr>
          <w:rFonts w:ascii="Times New Roman" w:hAnsi="Times New Roman" w:cs="Times New Roman"/>
          <w:sz w:val="28"/>
          <w:szCs w:val="28"/>
        </w:rPr>
        <w:t>М</w:t>
      </w:r>
      <w:r w:rsidRPr="003A45F0">
        <w:rPr>
          <w:rFonts w:ascii="Times New Roman" w:hAnsi="Times New Roman" w:cs="Times New Roman"/>
          <w:sz w:val="28"/>
          <w:szCs w:val="28"/>
        </w:rPr>
        <w:t>икрозайма</w:t>
      </w:r>
      <w:proofErr w:type="spellEnd"/>
      <w:r w:rsidRPr="003A45F0">
        <w:rPr>
          <w:rFonts w:ascii="Times New Roman" w:hAnsi="Times New Roman" w:cs="Times New Roman"/>
          <w:sz w:val="28"/>
          <w:szCs w:val="28"/>
        </w:rPr>
        <w:t xml:space="preserve"> заемных средств иным лицам</w:t>
      </w:r>
      <w:r w:rsidR="00FB68F2" w:rsidRPr="003A45F0">
        <w:rPr>
          <w:rFonts w:ascii="Times New Roman" w:hAnsi="Times New Roman" w:cs="Times New Roman"/>
          <w:sz w:val="28"/>
          <w:szCs w:val="28"/>
        </w:rPr>
        <w:t>;</w:t>
      </w:r>
    </w:p>
    <w:p w:rsidR="00C307BB" w:rsidRPr="003A45F0" w:rsidRDefault="00DB36B2">
      <w:pPr>
        <w:spacing w:after="0" w:line="240" w:lineRule="auto"/>
        <w:ind w:firstLine="709"/>
        <w:jc w:val="both"/>
        <w:rPr>
          <w:rFonts w:ascii="Times New Roman" w:hAnsi="Times New Roman" w:cs="Times New Roman"/>
          <w:sz w:val="28"/>
          <w:szCs w:val="28"/>
        </w:rPr>
      </w:pPr>
      <w:r w:rsidRPr="003A45F0">
        <w:rPr>
          <w:rFonts w:ascii="Times New Roman" w:hAnsi="Times New Roman" w:cs="Times New Roman"/>
          <w:sz w:val="28"/>
          <w:szCs w:val="28"/>
        </w:rPr>
        <w:t>6)</w:t>
      </w:r>
      <w:r w:rsidR="00FB68F2" w:rsidRPr="003A45F0">
        <w:rPr>
          <w:rFonts w:ascii="Times New Roman" w:hAnsi="Times New Roman" w:cs="Times New Roman"/>
          <w:sz w:val="28"/>
          <w:szCs w:val="28"/>
        </w:rPr>
        <w:t xml:space="preserve"> пополнение оборотных средств, для обеспечения заявки на участие в конкурсе  на заключение государственных, муниципальных контрактов в соответствии с </w:t>
      </w:r>
      <w:r w:rsidR="003B598C" w:rsidRPr="003A45F0">
        <w:rPr>
          <w:rFonts w:ascii="Times New Roman" w:hAnsi="Times New Roman" w:cs="Times New Roman"/>
          <w:sz w:val="28"/>
          <w:szCs w:val="28"/>
        </w:rPr>
        <w:t>законодательством Российской Федерации</w:t>
      </w:r>
      <w:r w:rsidR="00C307BB" w:rsidRPr="003A45F0">
        <w:rPr>
          <w:rFonts w:ascii="Times New Roman" w:hAnsi="Times New Roman" w:cs="Times New Roman"/>
          <w:sz w:val="28"/>
          <w:szCs w:val="28"/>
        </w:rPr>
        <w:t>.</w:t>
      </w:r>
    </w:p>
    <w:p w:rsidR="00C06F54" w:rsidRPr="003A45F0" w:rsidRDefault="000C38A7">
      <w:pPr>
        <w:spacing w:after="0" w:line="240" w:lineRule="auto"/>
        <w:ind w:firstLine="709"/>
        <w:jc w:val="both"/>
        <w:rPr>
          <w:rFonts w:ascii="Times New Roman" w:hAnsi="Times New Roman" w:cs="Times New Roman"/>
          <w:sz w:val="28"/>
          <w:szCs w:val="28"/>
        </w:rPr>
      </w:pPr>
      <w:r w:rsidRPr="003A45F0">
        <w:rPr>
          <w:rFonts w:ascii="Times New Roman" w:hAnsi="Times New Roman" w:cs="Times New Roman"/>
          <w:sz w:val="28"/>
          <w:szCs w:val="28"/>
        </w:rPr>
        <w:t xml:space="preserve">По </w:t>
      </w:r>
      <w:r w:rsidR="00912C3B" w:rsidRPr="003A45F0">
        <w:rPr>
          <w:rFonts w:ascii="Times New Roman" w:hAnsi="Times New Roman" w:cs="Times New Roman"/>
          <w:sz w:val="28"/>
          <w:szCs w:val="28"/>
        </w:rPr>
        <w:t>каждому</w:t>
      </w:r>
      <w:r w:rsidR="001E6E1B" w:rsidRPr="003A45F0">
        <w:rPr>
          <w:rFonts w:ascii="Times New Roman" w:hAnsi="Times New Roman" w:cs="Times New Roman"/>
          <w:sz w:val="28"/>
          <w:szCs w:val="28"/>
        </w:rPr>
        <w:t xml:space="preserve"> </w:t>
      </w:r>
      <w:r w:rsidRPr="003A45F0">
        <w:rPr>
          <w:rFonts w:ascii="Times New Roman" w:hAnsi="Times New Roman" w:cs="Times New Roman"/>
          <w:sz w:val="28"/>
          <w:szCs w:val="28"/>
        </w:rPr>
        <w:t xml:space="preserve">Заемщику цели предоставления </w:t>
      </w:r>
      <w:proofErr w:type="spellStart"/>
      <w:r w:rsidRPr="003A45F0">
        <w:rPr>
          <w:rFonts w:ascii="Times New Roman" w:hAnsi="Times New Roman" w:cs="Times New Roman"/>
          <w:sz w:val="28"/>
          <w:szCs w:val="28"/>
        </w:rPr>
        <w:t>Микрозайма</w:t>
      </w:r>
      <w:proofErr w:type="spellEnd"/>
      <w:r w:rsidRPr="003A45F0">
        <w:rPr>
          <w:rFonts w:ascii="Times New Roman" w:hAnsi="Times New Roman" w:cs="Times New Roman"/>
          <w:sz w:val="28"/>
          <w:szCs w:val="28"/>
        </w:rPr>
        <w:t xml:space="preserve"> с учетом положений настоящего пункта определяются</w:t>
      </w:r>
      <w:r w:rsidR="001E6E1B" w:rsidRPr="003A45F0">
        <w:rPr>
          <w:rFonts w:ascii="Times New Roman" w:hAnsi="Times New Roman" w:cs="Times New Roman"/>
          <w:sz w:val="28"/>
          <w:szCs w:val="28"/>
        </w:rPr>
        <w:t xml:space="preserve"> </w:t>
      </w:r>
      <w:r w:rsidRPr="003A45F0">
        <w:rPr>
          <w:rFonts w:ascii="Times New Roman" w:hAnsi="Times New Roman" w:cs="Times New Roman"/>
          <w:sz w:val="28"/>
          <w:szCs w:val="28"/>
        </w:rPr>
        <w:t xml:space="preserve">условиями Договора </w:t>
      </w:r>
      <w:proofErr w:type="spellStart"/>
      <w:r w:rsidRPr="003A45F0">
        <w:rPr>
          <w:rFonts w:ascii="Times New Roman" w:hAnsi="Times New Roman" w:cs="Times New Roman"/>
          <w:sz w:val="28"/>
          <w:szCs w:val="28"/>
        </w:rPr>
        <w:t>микрозайма</w:t>
      </w:r>
      <w:proofErr w:type="spellEnd"/>
      <w:r w:rsidRPr="003A45F0">
        <w:rPr>
          <w:rFonts w:ascii="Times New Roman" w:hAnsi="Times New Roman" w:cs="Times New Roman"/>
          <w:sz w:val="28"/>
          <w:szCs w:val="28"/>
        </w:rPr>
        <w:t>.</w:t>
      </w:r>
    </w:p>
    <w:p w:rsidR="007101C8" w:rsidRPr="003A45F0" w:rsidRDefault="00FB68F2">
      <w:pPr>
        <w:spacing w:after="0" w:line="240" w:lineRule="auto"/>
        <w:ind w:firstLine="709"/>
        <w:jc w:val="both"/>
        <w:rPr>
          <w:rFonts w:ascii="Times New Roman" w:hAnsi="Times New Roman" w:cs="Times New Roman"/>
          <w:sz w:val="28"/>
          <w:szCs w:val="28"/>
        </w:rPr>
      </w:pPr>
      <w:r w:rsidRPr="003A45F0">
        <w:rPr>
          <w:rFonts w:ascii="Times New Roman" w:hAnsi="Times New Roman" w:cs="Times New Roman"/>
          <w:sz w:val="28"/>
          <w:szCs w:val="28"/>
        </w:rPr>
        <w:t xml:space="preserve">2.5. </w:t>
      </w:r>
      <w:proofErr w:type="spellStart"/>
      <w:r w:rsidRPr="003A45F0">
        <w:rPr>
          <w:rFonts w:ascii="Times New Roman" w:hAnsi="Times New Roman" w:cs="Times New Roman"/>
          <w:sz w:val="28"/>
          <w:szCs w:val="28"/>
        </w:rPr>
        <w:t>Микрозайм</w:t>
      </w:r>
      <w:proofErr w:type="spellEnd"/>
      <w:r w:rsidRPr="003A45F0">
        <w:rPr>
          <w:rFonts w:ascii="Times New Roman" w:hAnsi="Times New Roman" w:cs="Times New Roman"/>
          <w:sz w:val="28"/>
          <w:szCs w:val="28"/>
        </w:rPr>
        <w:t xml:space="preserve"> не предоставляется </w:t>
      </w:r>
      <w:r w:rsidR="00362743" w:rsidRPr="003A45F0">
        <w:rPr>
          <w:rFonts w:ascii="Times New Roman" w:hAnsi="Times New Roman" w:cs="Times New Roman"/>
          <w:sz w:val="28"/>
          <w:szCs w:val="28"/>
        </w:rPr>
        <w:t>Заемщику</w:t>
      </w:r>
      <w:r w:rsidRPr="003A45F0">
        <w:rPr>
          <w:rFonts w:ascii="Times New Roman" w:hAnsi="Times New Roman" w:cs="Times New Roman"/>
          <w:sz w:val="28"/>
          <w:szCs w:val="28"/>
        </w:rPr>
        <w:t>:</w:t>
      </w:r>
    </w:p>
    <w:p w:rsidR="007101C8" w:rsidRPr="003A45F0" w:rsidRDefault="00FB68F2">
      <w:pPr>
        <w:spacing w:after="0" w:line="240" w:lineRule="auto"/>
        <w:ind w:firstLine="709"/>
        <w:jc w:val="both"/>
        <w:rPr>
          <w:rFonts w:ascii="Times New Roman" w:hAnsi="Times New Roman" w:cs="Times New Roman"/>
          <w:sz w:val="28"/>
          <w:szCs w:val="28"/>
        </w:rPr>
      </w:pPr>
      <w:r w:rsidRPr="003A45F0">
        <w:rPr>
          <w:rFonts w:ascii="Times New Roman" w:hAnsi="Times New Roman" w:cs="Times New Roman"/>
          <w:sz w:val="28"/>
          <w:szCs w:val="28"/>
        </w:rPr>
        <w:t xml:space="preserve">1) не </w:t>
      </w:r>
      <w:proofErr w:type="gramStart"/>
      <w:r w:rsidRPr="003A45F0">
        <w:rPr>
          <w:rFonts w:ascii="Times New Roman" w:hAnsi="Times New Roman" w:cs="Times New Roman"/>
          <w:sz w:val="28"/>
          <w:szCs w:val="28"/>
        </w:rPr>
        <w:t>соответствующему</w:t>
      </w:r>
      <w:proofErr w:type="gramEnd"/>
      <w:r w:rsidRPr="003A45F0">
        <w:rPr>
          <w:rFonts w:ascii="Times New Roman" w:hAnsi="Times New Roman" w:cs="Times New Roman"/>
          <w:sz w:val="28"/>
          <w:szCs w:val="28"/>
        </w:rPr>
        <w:t xml:space="preserve"> критериям, установленным </w:t>
      </w:r>
      <w:r w:rsidR="00700127" w:rsidRPr="003A45F0">
        <w:rPr>
          <w:rFonts w:ascii="Times New Roman" w:hAnsi="Times New Roman" w:cs="Times New Roman"/>
          <w:sz w:val="28"/>
          <w:szCs w:val="28"/>
        </w:rPr>
        <w:t xml:space="preserve">пунктами </w:t>
      </w:r>
      <w:r w:rsidRPr="003A45F0">
        <w:rPr>
          <w:rFonts w:ascii="Times New Roman" w:hAnsi="Times New Roman" w:cs="Times New Roman"/>
          <w:sz w:val="28"/>
          <w:szCs w:val="28"/>
        </w:rPr>
        <w:t>2.1, 2.2 настоящих Правил;</w:t>
      </w:r>
    </w:p>
    <w:p w:rsidR="00362743" w:rsidRPr="003A45F0" w:rsidRDefault="00B24E1B">
      <w:pPr>
        <w:spacing w:after="0" w:line="240" w:lineRule="auto"/>
        <w:ind w:firstLine="709"/>
        <w:jc w:val="both"/>
        <w:rPr>
          <w:rFonts w:ascii="Times New Roman" w:hAnsi="Times New Roman" w:cs="Times New Roman"/>
          <w:sz w:val="28"/>
          <w:szCs w:val="28"/>
        </w:rPr>
      </w:pPr>
      <w:r w:rsidRPr="003A45F0">
        <w:rPr>
          <w:rFonts w:ascii="Times New Roman" w:hAnsi="Times New Roman" w:cs="Times New Roman"/>
          <w:sz w:val="28"/>
          <w:szCs w:val="28"/>
        </w:rPr>
        <w:lastRenderedPageBreak/>
        <w:t>2</w:t>
      </w:r>
      <w:r w:rsidR="00FB68F2" w:rsidRPr="003A45F0">
        <w:rPr>
          <w:rFonts w:ascii="Times New Roman" w:hAnsi="Times New Roman" w:cs="Times New Roman"/>
          <w:sz w:val="28"/>
          <w:szCs w:val="28"/>
        </w:rPr>
        <w:t xml:space="preserve">) </w:t>
      </w:r>
      <w:r w:rsidR="00CB22F7" w:rsidRPr="003A45F0">
        <w:rPr>
          <w:rFonts w:ascii="Times New Roman" w:hAnsi="Times New Roman" w:cs="Times New Roman"/>
          <w:sz w:val="28"/>
          <w:szCs w:val="28"/>
        </w:rPr>
        <w:t xml:space="preserve">если </w:t>
      </w:r>
      <w:r w:rsidR="007101C8" w:rsidRPr="003A45F0">
        <w:rPr>
          <w:rFonts w:ascii="Times New Roman" w:hAnsi="Times New Roman" w:cs="Times New Roman"/>
          <w:sz w:val="28"/>
          <w:szCs w:val="28"/>
        </w:rPr>
        <w:t xml:space="preserve">с момента </w:t>
      </w:r>
      <w:r w:rsidR="00CB22F7" w:rsidRPr="003A45F0">
        <w:rPr>
          <w:rFonts w:ascii="Times New Roman" w:hAnsi="Times New Roman" w:cs="Times New Roman"/>
          <w:sz w:val="28"/>
          <w:szCs w:val="28"/>
        </w:rPr>
        <w:t xml:space="preserve">признания Заемщика допустившим нарушение </w:t>
      </w:r>
      <w:r w:rsidR="007101C8" w:rsidRPr="003A45F0">
        <w:rPr>
          <w:rFonts w:ascii="Times New Roman" w:hAnsi="Times New Roman" w:cs="Times New Roman"/>
          <w:sz w:val="28"/>
          <w:szCs w:val="28"/>
        </w:rPr>
        <w:t xml:space="preserve">порядка и условий получения </w:t>
      </w:r>
      <w:proofErr w:type="spellStart"/>
      <w:r w:rsidR="00CB22F7" w:rsidRPr="003A45F0">
        <w:rPr>
          <w:rFonts w:ascii="Times New Roman" w:hAnsi="Times New Roman" w:cs="Times New Roman"/>
          <w:sz w:val="28"/>
          <w:szCs w:val="28"/>
        </w:rPr>
        <w:t>Микрозайм</w:t>
      </w:r>
      <w:r w:rsidR="001C2DB6" w:rsidRPr="003A45F0">
        <w:rPr>
          <w:rFonts w:ascii="Times New Roman" w:hAnsi="Times New Roman" w:cs="Times New Roman"/>
          <w:sz w:val="28"/>
          <w:szCs w:val="28"/>
        </w:rPr>
        <w:t>а</w:t>
      </w:r>
      <w:proofErr w:type="spellEnd"/>
      <w:r w:rsidR="007101C8" w:rsidRPr="003A45F0">
        <w:rPr>
          <w:rFonts w:ascii="Times New Roman" w:hAnsi="Times New Roman" w:cs="Times New Roman"/>
          <w:sz w:val="28"/>
          <w:szCs w:val="28"/>
        </w:rPr>
        <w:t xml:space="preserve">, в том числе не </w:t>
      </w:r>
      <w:r w:rsidR="00C06F54" w:rsidRPr="003A45F0">
        <w:rPr>
          <w:rFonts w:ascii="Times New Roman" w:hAnsi="Times New Roman" w:cs="Times New Roman"/>
          <w:sz w:val="28"/>
          <w:szCs w:val="28"/>
        </w:rPr>
        <w:t xml:space="preserve">обеспечившим целевого использования </w:t>
      </w:r>
      <w:r w:rsidR="007101C8" w:rsidRPr="003A45F0">
        <w:rPr>
          <w:rFonts w:ascii="Times New Roman" w:hAnsi="Times New Roman" w:cs="Times New Roman"/>
          <w:sz w:val="28"/>
          <w:szCs w:val="28"/>
        </w:rPr>
        <w:t xml:space="preserve">средств выданных Фондом </w:t>
      </w:r>
      <w:r w:rsidR="00C06F54" w:rsidRPr="003A45F0">
        <w:rPr>
          <w:rFonts w:ascii="Times New Roman" w:hAnsi="Times New Roman" w:cs="Times New Roman"/>
          <w:sz w:val="28"/>
          <w:szCs w:val="28"/>
        </w:rPr>
        <w:t xml:space="preserve"> по Договорам </w:t>
      </w:r>
      <w:proofErr w:type="spellStart"/>
      <w:r w:rsidR="00EF2379" w:rsidRPr="003A45F0">
        <w:rPr>
          <w:rFonts w:ascii="Times New Roman" w:hAnsi="Times New Roman" w:cs="Times New Roman"/>
          <w:sz w:val="28"/>
          <w:szCs w:val="28"/>
        </w:rPr>
        <w:t>м</w:t>
      </w:r>
      <w:r w:rsidR="00CB22F7" w:rsidRPr="003A45F0">
        <w:rPr>
          <w:rFonts w:ascii="Times New Roman" w:hAnsi="Times New Roman" w:cs="Times New Roman"/>
          <w:sz w:val="28"/>
          <w:szCs w:val="28"/>
        </w:rPr>
        <w:t>икрозайм</w:t>
      </w:r>
      <w:r w:rsidR="00C06F54" w:rsidRPr="003A45F0">
        <w:rPr>
          <w:rFonts w:ascii="Times New Roman" w:hAnsi="Times New Roman" w:cs="Times New Roman"/>
          <w:sz w:val="28"/>
          <w:szCs w:val="28"/>
        </w:rPr>
        <w:t>а</w:t>
      </w:r>
      <w:proofErr w:type="spellEnd"/>
      <w:r w:rsidR="007101C8" w:rsidRPr="003A45F0">
        <w:rPr>
          <w:rFonts w:ascii="Times New Roman" w:hAnsi="Times New Roman" w:cs="Times New Roman"/>
          <w:sz w:val="28"/>
          <w:szCs w:val="28"/>
        </w:rPr>
        <w:t>, прошло менее 3 (Трех) лет;</w:t>
      </w:r>
    </w:p>
    <w:p w:rsidR="007101C8" w:rsidRPr="003A45F0" w:rsidRDefault="00B24E1B">
      <w:pPr>
        <w:spacing w:after="0" w:line="240" w:lineRule="auto"/>
        <w:ind w:firstLine="709"/>
        <w:jc w:val="both"/>
        <w:rPr>
          <w:rFonts w:ascii="Times New Roman" w:hAnsi="Times New Roman" w:cs="Times New Roman"/>
          <w:sz w:val="28"/>
          <w:szCs w:val="28"/>
        </w:rPr>
      </w:pPr>
      <w:r w:rsidRPr="003A45F0">
        <w:rPr>
          <w:rFonts w:ascii="Times New Roman" w:hAnsi="Times New Roman" w:cs="Times New Roman"/>
          <w:sz w:val="28"/>
          <w:szCs w:val="28"/>
        </w:rPr>
        <w:t>3</w:t>
      </w:r>
      <w:r w:rsidR="007101C8" w:rsidRPr="003A45F0">
        <w:rPr>
          <w:rFonts w:ascii="Times New Roman" w:hAnsi="Times New Roman" w:cs="Times New Roman"/>
          <w:sz w:val="28"/>
          <w:szCs w:val="28"/>
        </w:rPr>
        <w:t xml:space="preserve">) не </w:t>
      </w:r>
      <w:proofErr w:type="gramStart"/>
      <w:r w:rsidR="007101C8" w:rsidRPr="003A45F0">
        <w:rPr>
          <w:rFonts w:ascii="Times New Roman" w:hAnsi="Times New Roman" w:cs="Times New Roman"/>
          <w:sz w:val="28"/>
          <w:szCs w:val="28"/>
        </w:rPr>
        <w:t>предоставившему</w:t>
      </w:r>
      <w:proofErr w:type="gramEnd"/>
      <w:r w:rsidR="007101C8" w:rsidRPr="003A45F0">
        <w:rPr>
          <w:rFonts w:ascii="Times New Roman" w:hAnsi="Times New Roman" w:cs="Times New Roman"/>
          <w:sz w:val="28"/>
          <w:szCs w:val="28"/>
        </w:rPr>
        <w:t xml:space="preserve"> документы, предусмотренные настоящими Правилами, или предоставившему недостоверные сведения и документы;</w:t>
      </w:r>
    </w:p>
    <w:p w:rsidR="00B24E1B" w:rsidRPr="003A45F0" w:rsidRDefault="00B24E1B">
      <w:pPr>
        <w:spacing w:after="0" w:line="240" w:lineRule="auto"/>
        <w:ind w:firstLine="709"/>
        <w:jc w:val="both"/>
        <w:rPr>
          <w:rFonts w:ascii="Times New Roman" w:hAnsi="Times New Roman" w:cs="Times New Roman"/>
          <w:sz w:val="28"/>
          <w:szCs w:val="28"/>
        </w:rPr>
      </w:pPr>
      <w:r w:rsidRPr="003A45F0">
        <w:rPr>
          <w:rFonts w:ascii="Times New Roman" w:hAnsi="Times New Roman" w:cs="Times New Roman"/>
          <w:sz w:val="28"/>
          <w:szCs w:val="28"/>
        </w:rPr>
        <w:t>4</w:t>
      </w:r>
      <w:r w:rsidR="007101C8" w:rsidRPr="003A45F0">
        <w:rPr>
          <w:rFonts w:ascii="Times New Roman" w:hAnsi="Times New Roman" w:cs="Times New Roman"/>
          <w:sz w:val="28"/>
          <w:szCs w:val="28"/>
        </w:rPr>
        <w:t xml:space="preserve">) </w:t>
      </w:r>
      <w:proofErr w:type="gramStart"/>
      <w:r w:rsidR="007101C8" w:rsidRPr="003A45F0">
        <w:rPr>
          <w:rFonts w:ascii="Times New Roman" w:hAnsi="Times New Roman" w:cs="Times New Roman"/>
          <w:sz w:val="28"/>
          <w:szCs w:val="28"/>
        </w:rPr>
        <w:t>имеющему</w:t>
      </w:r>
      <w:proofErr w:type="gramEnd"/>
      <w:r w:rsidR="007101C8" w:rsidRPr="003A45F0">
        <w:rPr>
          <w:rFonts w:ascii="Times New Roman" w:hAnsi="Times New Roman" w:cs="Times New Roman"/>
          <w:sz w:val="28"/>
          <w:szCs w:val="28"/>
        </w:rPr>
        <w:t xml:space="preserve"> задолженности по уплате налогов, сборов</w:t>
      </w:r>
      <w:r w:rsidR="00362743" w:rsidRPr="003A45F0">
        <w:rPr>
          <w:rFonts w:ascii="Times New Roman" w:hAnsi="Times New Roman" w:cs="Times New Roman"/>
          <w:sz w:val="28"/>
          <w:szCs w:val="28"/>
        </w:rPr>
        <w:t>, пеней, штрафов</w:t>
      </w:r>
      <w:r w:rsidR="001E32A1" w:rsidRPr="003A45F0">
        <w:rPr>
          <w:rFonts w:ascii="Times New Roman" w:hAnsi="Times New Roman" w:cs="Times New Roman"/>
          <w:sz w:val="28"/>
          <w:szCs w:val="28"/>
        </w:rPr>
        <w:t xml:space="preserve"> в соответствии с представленными документами</w:t>
      </w:r>
      <w:r w:rsidRPr="003A45F0">
        <w:rPr>
          <w:rFonts w:ascii="Times New Roman" w:hAnsi="Times New Roman" w:cs="Times New Roman"/>
          <w:sz w:val="28"/>
          <w:szCs w:val="28"/>
        </w:rPr>
        <w:t>;</w:t>
      </w:r>
    </w:p>
    <w:p w:rsidR="007101C8" w:rsidRPr="00D20189" w:rsidRDefault="00B24E1B">
      <w:pPr>
        <w:spacing w:after="0" w:line="240" w:lineRule="auto"/>
        <w:ind w:firstLine="709"/>
        <w:jc w:val="both"/>
        <w:rPr>
          <w:rFonts w:ascii="Times New Roman" w:hAnsi="Times New Roman" w:cs="Times New Roman"/>
          <w:sz w:val="28"/>
          <w:szCs w:val="28"/>
        </w:rPr>
      </w:pPr>
      <w:r w:rsidRPr="003A45F0">
        <w:rPr>
          <w:rFonts w:ascii="Times New Roman" w:hAnsi="Times New Roman" w:cs="Times New Roman"/>
          <w:sz w:val="28"/>
          <w:szCs w:val="28"/>
        </w:rPr>
        <w:t xml:space="preserve">5) </w:t>
      </w:r>
      <w:proofErr w:type="gramStart"/>
      <w:r w:rsidRPr="003A45F0">
        <w:rPr>
          <w:rFonts w:ascii="Times New Roman" w:hAnsi="Times New Roman" w:cs="Times New Roman"/>
          <w:sz w:val="28"/>
          <w:szCs w:val="28"/>
        </w:rPr>
        <w:t>превысившему</w:t>
      </w:r>
      <w:proofErr w:type="gramEnd"/>
      <w:r w:rsidR="001E6E1B" w:rsidRPr="003A45F0">
        <w:rPr>
          <w:rFonts w:ascii="Times New Roman" w:hAnsi="Times New Roman" w:cs="Times New Roman"/>
          <w:sz w:val="28"/>
          <w:szCs w:val="28"/>
        </w:rPr>
        <w:t xml:space="preserve"> </w:t>
      </w:r>
      <w:r w:rsidR="00587770" w:rsidRPr="003A45F0">
        <w:rPr>
          <w:rFonts w:ascii="Times New Roman" w:hAnsi="Times New Roman" w:cs="Times New Roman"/>
          <w:sz w:val="28"/>
          <w:szCs w:val="28"/>
        </w:rPr>
        <w:t xml:space="preserve">максимальный размер </w:t>
      </w:r>
      <w:proofErr w:type="spellStart"/>
      <w:r w:rsidR="00587770" w:rsidRPr="003A45F0">
        <w:rPr>
          <w:rFonts w:ascii="Times New Roman" w:hAnsi="Times New Roman" w:cs="Times New Roman"/>
          <w:sz w:val="28"/>
          <w:szCs w:val="28"/>
        </w:rPr>
        <w:t>Микрозайма</w:t>
      </w:r>
      <w:proofErr w:type="spellEnd"/>
      <w:r w:rsidR="0000276E" w:rsidRPr="003A45F0">
        <w:rPr>
          <w:rFonts w:ascii="Times New Roman" w:hAnsi="Times New Roman" w:cs="Times New Roman"/>
          <w:sz w:val="28"/>
          <w:szCs w:val="28"/>
        </w:rPr>
        <w:t xml:space="preserve">, установленный </w:t>
      </w:r>
      <w:proofErr w:type="spellStart"/>
      <w:r w:rsidR="0000276E" w:rsidRPr="003A45F0">
        <w:rPr>
          <w:rFonts w:ascii="Times New Roman" w:hAnsi="Times New Roman" w:cs="Times New Roman"/>
          <w:sz w:val="28"/>
          <w:szCs w:val="28"/>
        </w:rPr>
        <w:t>п</w:t>
      </w:r>
      <w:r w:rsidR="006D0A7F" w:rsidRPr="003A45F0">
        <w:rPr>
          <w:rFonts w:ascii="Times New Roman" w:hAnsi="Times New Roman" w:cs="Times New Roman"/>
          <w:sz w:val="28"/>
          <w:szCs w:val="28"/>
        </w:rPr>
        <w:t>п</w:t>
      </w:r>
      <w:proofErr w:type="spellEnd"/>
      <w:r w:rsidR="006D0A7F" w:rsidRPr="003A45F0">
        <w:rPr>
          <w:rFonts w:ascii="Times New Roman" w:hAnsi="Times New Roman" w:cs="Times New Roman"/>
          <w:sz w:val="28"/>
          <w:szCs w:val="28"/>
        </w:rPr>
        <w:t>.</w:t>
      </w:r>
      <w:r w:rsidR="0000276E" w:rsidRPr="003A45F0">
        <w:rPr>
          <w:rFonts w:ascii="Times New Roman" w:hAnsi="Times New Roman" w:cs="Times New Roman"/>
          <w:sz w:val="28"/>
          <w:szCs w:val="28"/>
        </w:rPr>
        <w:t xml:space="preserve"> 1) п</w:t>
      </w:r>
      <w:r w:rsidR="006D0A7F" w:rsidRPr="003A45F0">
        <w:rPr>
          <w:rFonts w:ascii="Times New Roman" w:hAnsi="Times New Roman" w:cs="Times New Roman"/>
          <w:sz w:val="28"/>
          <w:szCs w:val="28"/>
        </w:rPr>
        <w:t>.</w:t>
      </w:r>
      <w:r w:rsidR="0000276E" w:rsidRPr="003A45F0">
        <w:rPr>
          <w:rFonts w:ascii="Times New Roman" w:hAnsi="Times New Roman" w:cs="Times New Roman"/>
          <w:sz w:val="28"/>
          <w:szCs w:val="28"/>
        </w:rPr>
        <w:t xml:space="preserve"> 3.1 Правил</w:t>
      </w:r>
      <w:r w:rsidR="007101C8" w:rsidRPr="003A45F0">
        <w:rPr>
          <w:rFonts w:ascii="Times New Roman" w:hAnsi="Times New Roman" w:cs="Times New Roman"/>
          <w:sz w:val="28"/>
          <w:szCs w:val="28"/>
        </w:rPr>
        <w:t>.</w:t>
      </w:r>
    </w:p>
    <w:p w:rsidR="007101C8" w:rsidRPr="00D20189" w:rsidRDefault="007101C8">
      <w:pPr>
        <w:spacing w:after="0" w:line="240" w:lineRule="auto"/>
        <w:ind w:firstLine="709"/>
        <w:jc w:val="both"/>
        <w:rPr>
          <w:rFonts w:ascii="Times New Roman" w:hAnsi="Times New Roman" w:cs="Times New Roman"/>
          <w:b/>
          <w:bCs/>
          <w:sz w:val="28"/>
          <w:szCs w:val="28"/>
        </w:rPr>
      </w:pPr>
    </w:p>
    <w:p w:rsidR="007101C8" w:rsidRPr="00FD7714" w:rsidRDefault="007101C8" w:rsidP="007101C8">
      <w:pPr>
        <w:spacing w:after="0" w:line="240" w:lineRule="auto"/>
        <w:ind w:firstLine="709"/>
        <w:jc w:val="center"/>
        <w:rPr>
          <w:rFonts w:ascii="Times New Roman" w:hAnsi="Times New Roman" w:cs="Times New Roman"/>
          <w:bCs/>
          <w:sz w:val="28"/>
          <w:szCs w:val="28"/>
        </w:rPr>
      </w:pPr>
      <w:r w:rsidRPr="00FD7714">
        <w:rPr>
          <w:rFonts w:ascii="Times New Roman" w:hAnsi="Times New Roman" w:cs="Times New Roman"/>
          <w:bCs/>
          <w:sz w:val="28"/>
          <w:szCs w:val="28"/>
        </w:rPr>
        <w:t xml:space="preserve">3. </w:t>
      </w:r>
      <w:r w:rsidR="00F73189" w:rsidRPr="00FD7714">
        <w:rPr>
          <w:rFonts w:ascii="Times New Roman" w:hAnsi="Times New Roman" w:cs="Times New Roman"/>
          <w:bCs/>
          <w:sz w:val="28"/>
          <w:szCs w:val="28"/>
        </w:rPr>
        <w:t>Размер</w:t>
      </w:r>
      <w:r w:rsidRPr="00FD7714">
        <w:rPr>
          <w:rFonts w:ascii="Times New Roman" w:hAnsi="Times New Roman" w:cs="Times New Roman"/>
          <w:bCs/>
          <w:sz w:val="28"/>
          <w:szCs w:val="28"/>
        </w:rPr>
        <w:t xml:space="preserve"> и срок предоставления </w:t>
      </w:r>
      <w:proofErr w:type="spellStart"/>
      <w:r w:rsidR="00F73189" w:rsidRPr="00FD7714">
        <w:rPr>
          <w:rFonts w:ascii="Times New Roman" w:hAnsi="Times New Roman" w:cs="Times New Roman"/>
          <w:bCs/>
          <w:sz w:val="28"/>
          <w:szCs w:val="28"/>
        </w:rPr>
        <w:t>М</w:t>
      </w:r>
      <w:r w:rsidRPr="00FD7714">
        <w:rPr>
          <w:rFonts w:ascii="Times New Roman" w:hAnsi="Times New Roman" w:cs="Times New Roman"/>
          <w:bCs/>
          <w:sz w:val="28"/>
          <w:szCs w:val="28"/>
        </w:rPr>
        <w:t>икрозайм</w:t>
      </w:r>
      <w:r w:rsidR="00F73189" w:rsidRPr="00FD7714">
        <w:rPr>
          <w:rFonts w:ascii="Times New Roman" w:hAnsi="Times New Roman" w:cs="Times New Roman"/>
          <w:bCs/>
          <w:sz w:val="28"/>
          <w:szCs w:val="28"/>
        </w:rPr>
        <w:t>а</w:t>
      </w:r>
      <w:proofErr w:type="spellEnd"/>
    </w:p>
    <w:p w:rsidR="007101C8" w:rsidRPr="00D20189" w:rsidRDefault="007101C8" w:rsidP="007101C8">
      <w:pPr>
        <w:spacing w:after="0" w:line="240" w:lineRule="auto"/>
        <w:ind w:firstLine="709"/>
        <w:jc w:val="center"/>
        <w:rPr>
          <w:rFonts w:ascii="Times New Roman" w:hAnsi="Times New Roman" w:cs="Times New Roman"/>
          <w:sz w:val="28"/>
          <w:szCs w:val="28"/>
        </w:rPr>
      </w:pPr>
    </w:p>
    <w:p w:rsidR="007101C8" w:rsidRPr="00D20189" w:rsidRDefault="007101C8" w:rsidP="007101C8">
      <w:pPr>
        <w:spacing w:after="0" w:line="240" w:lineRule="auto"/>
        <w:ind w:firstLine="709"/>
        <w:jc w:val="both"/>
        <w:rPr>
          <w:rFonts w:ascii="Times New Roman" w:hAnsi="Times New Roman" w:cs="Times New Roman"/>
          <w:sz w:val="28"/>
          <w:szCs w:val="28"/>
        </w:rPr>
      </w:pPr>
      <w:r w:rsidRPr="00D20189">
        <w:rPr>
          <w:rFonts w:ascii="Times New Roman" w:hAnsi="Times New Roman" w:cs="Times New Roman"/>
          <w:sz w:val="28"/>
          <w:szCs w:val="28"/>
        </w:rPr>
        <w:t xml:space="preserve">3.1. В рамках настоящих Правил предоставление </w:t>
      </w:r>
      <w:proofErr w:type="spellStart"/>
      <w:r w:rsidR="00F73189" w:rsidRPr="00D20189">
        <w:rPr>
          <w:rFonts w:ascii="Times New Roman" w:hAnsi="Times New Roman" w:cs="Times New Roman"/>
          <w:sz w:val="28"/>
          <w:szCs w:val="28"/>
        </w:rPr>
        <w:t>М</w:t>
      </w:r>
      <w:r w:rsidRPr="00D20189">
        <w:rPr>
          <w:rFonts w:ascii="Times New Roman" w:hAnsi="Times New Roman" w:cs="Times New Roman"/>
          <w:sz w:val="28"/>
          <w:szCs w:val="28"/>
        </w:rPr>
        <w:t>икрозаймов</w:t>
      </w:r>
      <w:proofErr w:type="spellEnd"/>
      <w:r w:rsidRPr="00D20189">
        <w:rPr>
          <w:rFonts w:ascii="Times New Roman" w:hAnsi="Times New Roman" w:cs="Times New Roman"/>
          <w:sz w:val="28"/>
          <w:szCs w:val="28"/>
        </w:rPr>
        <w:t xml:space="preserve"> осуществляется на следующих условиях:</w:t>
      </w:r>
    </w:p>
    <w:p w:rsidR="00F73189" w:rsidRPr="00D20189" w:rsidRDefault="007101C8" w:rsidP="0035429D">
      <w:pPr>
        <w:spacing w:after="0" w:line="240" w:lineRule="auto"/>
        <w:ind w:firstLine="709"/>
        <w:jc w:val="both"/>
        <w:rPr>
          <w:rFonts w:ascii="Times New Roman" w:hAnsi="Times New Roman" w:cs="Times New Roman"/>
          <w:sz w:val="28"/>
          <w:szCs w:val="28"/>
        </w:rPr>
      </w:pPr>
      <w:r w:rsidRPr="00D20189">
        <w:rPr>
          <w:rFonts w:ascii="Times New Roman" w:hAnsi="Times New Roman" w:cs="Times New Roman"/>
          <w:sz w:val="28"/>
          <w:szCs w:val="28"/>
        </w:rPr>
        <w:t>1) максимальный</w:t>
      </w:r>
      <w:r w:rsidR="00E35592">
        <w:rPr>
          <w:rFonts w:ascii="Times New Roman" w:hAnsi="Times New Roman" w:cs="Times New Roman"/>
          <w:sz w:val="28"/>
          <w:szCs w:val="28"/>
        </w:rPr>
        <w:t xml:space="preserve"> </w:t>
      </w:r>
      <w:r w:rsidRPr="00D20189">
        <w:rPr>
          <w:rFonts w:ascii="Times New Roman" w:hAnsi="Times New Roman" w:cs="Times New Roman"/>
          <w:sz w:val="28"/>
          <w:szCs w:val="28"/>
        </w:rPr>
        <w:t xml:space="preserve">размер </w:t>
      </w:r>
      <w:proofErr w:type="spellStart"/>
      <w:r w:rsidR="00F73189" w:rsidRPr="00D20189">
        <w:rPr>
          <w:rFonts w:ascii="Times New Roman" w:hAnsi="Times New Roman" w:cs="Times New Roman"/>
          <w:sz w:val="28"/>
          <w:szCs w:val="28"/>
        </w:rPr>
        <w:t>М</w:t>
      </w:r>
      <w:r w:rsidRPr="00D20189">
        <w:rPr>
          <w:rFonts w:ascii="Times New Roman" w:hAnsi="Times New Roman" w:cs="Times New Roman"/>
          <w:sz w:val="28"/>
          <w:szCs w:val="28"/>
        </w:rPr>
        <w:t>икрозайм</w:t>
      </w:r>
      <w:r w:rsidR="001A0B16" w:rsidRPr="00D20189">
        <w:rPr>
          <w:rFonts w:ascii="Times New Roman" w:hAnsi="Times New Roman" w:cs="Times New Roman"/>
          <w:sz w:val="28"/>
          <w:szCs w:val="28"/>
        </w:rPr>
        <w:t>а</w:t>
      </w:r>
      <w:proofErr w:type="spellEnd"/>
      <w:r w:rsidRPr="00D20189">
        <w:rPr>
          <w:rFonts w:ascii="Times New Roman" w:hAnsi="Times New Roman" w:cs="Times New Roman"/>
          <w:sz w:val="28"/>
          <w:szCs w:val="28"/>
        </w:rPr>
        <w:t xml:space="preserve"> на одного Заемщика не должен превышать 3 000 000 (Три миллиона) рублей</w:t>
      </w:r>
      <w:r w:rsidR="00F73189" w:rsidRPr="00D20189">
        <w:rPr>
          <w:rFonts w:ascii="Times New Roman" w:hAnsi="Times New Roman" w:cs="Times New Roman"/>
          <w:sz w:val="28"/>
          <w:szCs w:val="28"/>
        </w:rPr>
        <w:t>.</w:t>
      </w:r>
    </w:p>
    <w:p w:rsidR="0075765F" w:rsidRPr="00D20189" w:rsidRDefault="007101C8" w:rsidP="0035429D">
      <w:pPr>
        <w:spacing w:after="0" w:line="240" w:lineRule="auto"/>
        <w:ind w:firstLine="709"/>
        <w:jc w:val="both"/>
        <w:rPr>
          <w:rFonts w:ascii="Times New Roman" w:hAnsi="Times New Roman" w:cs="Times New Roman"/>
          <w:sz w:val="28"/>
          <w:szCs w:val="28"/>
        </w:rPr>
      </w:pPr>
      <w:r w:rsidRPr="00D20189">
        <w:rPr>
          <w:rFonts w:ascii="Times New Roman" w:eastAsia="Times New Roman" w:hAnsi="Times New Roman" w:cs="Times New Roman"/>
          <w:sz w:val="28"/>
          <w:szCs w:val="28"/>
          <w:lang w:eastAsia="ru-RU"/>
        </w:rPr>
        <w:t xml:space="preserve">При положительной истории обслуживания первого </w:t>
      </w:r>
      <w:proofErr w:type="spellStart"/>
      <w:r w:rsidR="000E6901" w:rsidRPr="00D20189">
        <w:rPr>
          <w:rFonts w:ascii="Times New Roman" w:eastAsia="Times New Roman" w:hAnsi="Times New Roman" w:cs="Times New Roman"/>
          <w:sz w:val="28"/>
          <w:szCs w:val="28"/>
          <w:lang w:eastAsia="ru-RU"/>
        </w:rPr>
        <w:t>Микро</w:t>
      </w:r>
      <w:r w:rsidRPr="00D20189">
        <w:rPr>
          <w:rFonts w:ascii="Times New Roman" w:eastAsia="Times New Roman" w:hAnsi="Times New Roman" w:cs="Times New Roman"/>
          <w:sz w:val="28"/>
          <w:szCs w:val="28"/>
          <w:lang w:eastAsia="ru-RU"/>
        </w:rPr>
        <w:t>займа</w:t>
      </w:r>
      <w:proofErr w:type="spellEnd"/>
      <w:r w:rsidRPr="00D20189">
        <w:rPr>
          <w:rFonts w:ascii="Times New Roman" w:eastAsia="Times New Roman" w:hAnsi="Times New Roman" w:cs="Times New Roman"/>
          <w:sz w:val="28"/>
          <w:szCs w:val="28"/>
          <w:lang w:eastAsia="ru-RU"/>
        </w:rPr>
        <w:t xml:space="preserve"> Заемщик может подать заявку на получение второго и </w:t>
      </w:r>
      <w:proofErr w:type="gramStart"/>
      <w:r w:rsidRPr="00D20189">
        <w:rPr>
          <w:rFonts w:ascii="Times New Roman" w:eastAsia="Times New Roman" w:hAnsi="Times New Roman" w:cs="Times New Roman"/>
          <w:sz w:val="28"/>
          <w:szCs w:val="28"/>
          <w:lang w:eastAsia="ru-RU"/>
        </w:rPr>
        <w:t>последующих</w:t>
      </w:r>
      <w:proofErr w:type="gramEnd"/>
      <w:r w:rsidR="00E35592">
        <w:rPr>
          <w:rFonts w:ascii="Times New Roman" w:eastAsia="Times New Roman" w:hAnsi="Times New Roman" w:cs="Times New Roman"/>
          <w:sz w:val="28"/>
          <w:szCs w:val="28"/>
          <w:lang w:eastAsia="ru-RU"/>
        </w:rPr>
        <w:t xml:space="preserve"> </w:t>
      </w:r>
      <w:proofErr w:type="spellStart"/>
      <w:r w:rsidR="000E6901" w:rsidRPr="00D20189">
        <w:rPr>
          <w:rFonts w:ascii="Times New Roman" w:eastAsia="Times New Roman" w:hAnsi="Times New Roman" w:cs="Times New Roman"/>
          <w:sz w:val="28"/>
          <w:szCs w:val="28"/>
          <w:lang w:eastAsia="ru-RU"/>
        </w:rPr>
        <w:t>Микро</w:t>
      </w:r>
      <w:r w:rsidRPr="00D20189">
        <w:rPr>
          <w:rFonts w:ascii="Times New Roman" w:eastAsia="Times New Roman" w:hAnsi="Times New Roman" w:cs="Times New Roman"/>
          <w:sz w:val="28"/>
          <w:szCs w:val="28"/>
          <w:lang w:eastAsia="ru-RU"/>
        </w:rPr>
        <w:t>займов</w:t>
      </w:r>
      <w:proofErr w:type="spellEnd"/>
      <w:r w:rsidRPr="00D20189">
        <w:rPr>
          <w:rFonts w:ascii="Times New Roman" w:eastAsia="Times New Roman" w:hAnsi="Times New Roman" w:cs="Times New Roman"/>
          <w:sz w:val="28"/>
          <w:szCs w:val="28"/>
          <w:lang w:eastAsia="ru-RU"/>
        </w:rPr>
        <w:t xml:space="preserve"> до окончания полного гашения первого/последующего </w:t>
      </w:r>
      <w:proofErr w:type="spellStart"/>
      <w:r w:rsidR="000E6901" w:rsidRPr="00D20189">
        <w:rPr>
          <w:rFonts w:ascii="Times New Roman" w:eastAsia="Times New Roman" w:hAnsi="Times New Roman" w:cs="Times New Roman"/>
          <w:sz w:val="28"/>
          <w:szCs w:val="28"/>
          <w:lang w:eastAsia="ru-RU"/>
        </w:rPr>
        <w:t>Микро</w:t>
      </w:r>
      <w:r w:rsidRPr="00D20189">
        <w:rPr>
          <w:rFonts w:ascii="Times New Roman" w:eastAsia="Times New Roman" w:hAnsi="Times New Roman" w:cs="Times New Roman"/>
          <w:sz w:val="28"/>
          <w:szCs w:val="28"/>
          <w:lang w:eastAsia="ru-RU"/>
        </w:rPr>
        <w:t>займа</w:t>
      </w:r>
      <w:proofErr w:type="spellEnd"/>
      <w:r w:rsidRPr="00D20189">
        <w:rPr>
          <w:rFonts w:ascii="Times New Roman" w:eastAsia="Times New Roman" w:hAnsi="Times New Roman" w:cs="Times New Roman"/>
          <w:sz w:val="28"/>
          <w:szCs w:val="28"/>
          <w:lang w:eastAsia="ru-RU"/>
        </w:rPr>
        <w:t>. При этом максимальная сумма ссудной задолженности по заемным денежным средствам, предоставляемая одному Заемщику не может превышать 3</w:t>
      </w:r>
      <w:r w:rsidR="00D42B59" w:rsidRPr="00D20189">
        <w:rPr>
          <w:rFonts w:ascii="Times New Roman" w:eastAsia="Times New Roman" w:hAnsi="Times New Roman" w:cs="Times New Roman"/>
          <w:sz w:val="28"/>
          <w:szCs w:val="28"/>
          <w:lang w:eastAsia="ru-RU"/>
        </w:rPr>
        <w:t> </w:t>
      </w:r>
      <w:r w:rsidRPr="00D20189">
        <w:rPr>
          <w:rFonts w:ascii="Times New Roman" w:eastAsia="Times New Roman" w:hAnsi="Times New Roman" w:cs="Times New Roman"/>
          <w:sz w:val="28"/>
          <w:szCs w:val="28"/>
          <w:lang w:eastAsia="ru-RU"/>
        </w:rPr>
        <w:t>000</w:t>
      </w:r>
      <w:r w:rsidR="00D42B59" w:rsidRPr="00D20189">
        <w:rPr>
          <w:rFonts w:ascii="Times New Roman" w:eastAsia="Times New Roman" w:hAnsi="Times New Roman" w:cs="Times New Roman"/>
          <w:sz w:val="28"/>
          <w:szCs w:val="28"/>
          <w:lang w:eastAsia="ru-RU"/>
        </w:rPr>
        <w:t> </w:t>
      </w:r>
      <w:r w:rsidRPr="00D20189">
        <w:rPr>
          <w:rFonts w:ascii="Times New Roman" w:eastAsia="Times New Roman" w:hAnsi="Times New Roman" w:cs="Times New Roman"/>
          <w:sz w:val="28"/>
          <w:szCs w:val="28"/>
          <w:lang w:eastAsia="ru-RU"/>
        </w:rPr>
        <w:t xml:space="preserve">000 (Три миллиона) рублей по действующим </w:t>
      </w:r>
      <w:r w:rsidR="00971EA6" w:rsidRPr="00D20189">
        <w:rPr>
          <w:rFonts w:ascii="Times New Roman" w:eastAsia="Times New Roman" w:hAnsi="Times New Roman" w:cs="Times New Roman"/>
          <w:sz w:val="28"/>
          <w:szCs w:val="28"/>
          <w:lang w:eastAsia="ru-RU"/>
        </w:rPr>
        <w:t xml:space="preserve">Договорам </w:t>
      </w:r>
      <w:proofErr w:type="spellStart"/>
      <w:r w:rsidR="000E6901" w:rsidRPr="00D20189">
        <w:rPr>
          <w:rFonts w:ascii="Times New Roman" w:eastAsia="Times New Roman" w:hAnsi="Times New Roman" w:cs="Times New Roman"/>
          <w:sz w:val="28"/>
          <w:szCs w:val="28"/>
          <w:lang w:eastAsia="ru-RU"/>
        </w:rPr>
        <w:t>Микрозайма</w:t>
      </w:r>
      <w:proofErr w:type="spellEnd"/>
      <w:r w:rsidRPr="00D20189">
        <w:rPr>
          <w:rFonts w:ascii="Times New Roman" w:hAnsi="Times New Roman" w:cs="Times New Roman"/>
          <w:sz w:val="28"/>
          <w:szCs w:val="28"/>
        </w:rPr>
        <w:t>;</w:t>
      </w:r>
    </w:p>
    <w:p w:rsidR="007101C8" w:rsidRPr="00D20189" w:rsidRDefault="007101C8" w:rsidP="007101C8">
      <w:pPr>
        <w:spacing w:after="0" w:line="240" w:lineRule="auto"/>
        <w:ind w:firstLine="709"/>
        <w:jc w:val="both"/>
        <w:rPr>
          <w:rFonts w:ascii="Times New Roman" w:hAnsi="Times New Roman" w:cs="Times New Roman"/>
          <w:sz w:val="28"/>
          <w:szCs w:val="28"/>
        </w:rPr>
      </w:pPr>
      <w:r w:rsidRPr="00D20189">
        <w:rPr>
          <w:rFonts w:ascii="Times New Roman" w:hAnsi="Times New Roman" w:cs="Times New Roman"/>
          <w:sz w:val="28"/>
          <w:szCs w:val="28"/>
        </w:rPr>
        <w:t xml:space="preserve">2) минимальный срок предоставления </w:t>
      </w:r>
      <w:proofErr w:type="spellStart"/>
      <w:r w:rsidR="00F73189" w:rsidRPr="00D20189">
        <w:rPr>
          <w:rFonts w:ascii="Times New Roman" w:hAnsi="Times New Roman" w:cs="Times New Roman"/>
          <w:sz w:val="28"/>
          <w:szCs w:val="28"/>
        </w:rPr>
        <w:t>М</w:t>
      </w:r>
      <w:r w:rsidRPr="00D20189">
        <w:rPr>
          <w:rFonts w:ascii="Times New Roman" w:hAnsi="Times New Roman" w:cs="Times New Roman"/>
          <w:sz w:val="28"/>
          <w:szCs w:val="28"/>
        </w:rPr>
        <w:t>икрозайма</w:t>
      </w:r>
      <w:proofErr w:type="spellEnd"/>
      <w:r w:rsidRPr="00D20189">
        <w:rPr>
          <w:rFonts w:ascii="Times New Roman" w:hAnsi="Times New Roman" w:cs="Times New Roman"/>
          <w:sz w:val="28"/>
          <w:szCs w:val="28"/>
        </w:rPr>
        <w:t xml:space="preserve"> – 3 (Три) месяца;</w:t>
      </w:r>
    </w:p>
    <w:p w:rsidR="007101C8" w:rsidRPr="00D20189" w:rsidRDefault="007101C8" w:rsidP="007101C8">
      <w:pPr>
        <w:spacing w:after="0" w:line="240" w:lineRule="auto"/>
        <w:ind w:firstLine="709"/>
        <w:jc w:val="both"/>
        <w:rPr>
          <w:rFonts w:ascii="Times New Roman" w:hAnsi="Times New Roman" w:cs="Times New Roman"/>
          <w:sz w:val="28"/>
          <w:szCs w:val="28"/>
        </w:rPr>
      </w:pPr>
      <w:r w:rsidRPr="00D20189">
        <w:rPr>
          <w:rFonts w:ascii="Times New Roman" w:hAnsi="Times New Roman" w:cs="Times New Roman"/>
          <w:sz w:val="28"/>
          <w:szCs w:val="28"/>
        </w:rPr>
        <w:t>3)</w:t>
      </w:r>
      <w:r w:rsidR="00116AA8" w:rsidRPr="00D20189">
        <w:rPr>
          <w:rFonts w:ascii="Times New Roman" w:hAnsi="Times New Roman" w:cs="Times New Roman"/>
          <w:sz w:val="28"/>
          <w:szCs w:val="28"/>
        </w:rPr>
        <w:t> </w:t>
      </w:r>
      <w:r w:rsidRPr="00D20189">
        <w:rPr>
          <w:rFonts w:ascii="Times New Roman" w:hAnsi="Times New Roman" w:cs="Times New Roman"/>
          <w:sz w:val="28"/>
          <w:szCs w:val="28"/>
        </w:rPr>
        <w:t xml:space="preserve">максимальный срок предоставления </w:t>
      </w:r>
      <w:proofErr w:type="spellStart"/>
      <w:r w:rsidR="00F73189" w:rsidRPr="00D20189">
        <w:rPr>
          <w:rFonts w:ascii="Times New Roman" w:hAnsi="Times New Roman" w:cs="Times New Roman"/>
          <w:sz w:val="28"/>
          <w:szCs w:val="28"/>
        </w:rPr>
        <w:t>М</w:t>
      </w:r>
      <w:r w:rsidRPr="00D20189">
        <w:rPr>
          <w:rFonts w:ascii="Times New Roman" w:hAnsi="Times New Roman" w:cs="Times New Roman"/>
          <w:sz w:val="28"/>
          <w:szCs w:val="28"/>
        </w:rPr>
        <w:t>икрозайм</w:t>
      </w:r>
      <w:proofErr w:type="gramStart"/>
      <w:r w:rsidRPr="00D20189">
        <w:rPr>
          <w:rFonts w:ascii="Times New Roman" w:hAnsi="Times New Roman" w:cs="Times New Roman"/>
          <w:sz w:val="28"/>
          <w:szCs w:val="28"/>
        </w:rPr>
        <w:t>а</w:t>
      </w:r>
      <w:proofErr w:type="spellEnd"/>
      <w:r w:rsidR="004A6D58" w:rsidRPr="00D20189">
        <w:rPr>
          <w:rFonts w:ascii="Times New Roman" w:hAnsi="Times New Roman" w:cs="Times New Roman"/>
          <w:sz w:val="28"/>
          <w:szCs w:val="28"/>
        </w:rPr>
        <w:t>–</w:t>
      </w:r>
      <w:proofErr w:type="gramEnd"/>
      <w:r w:rsidR="004A6D58" w:rsidRPr="00D20189">
        <w:rPr>
          <w:rFonts w:ascii="Times New Roman" w:hAnsi="Times New Roman" w:cs="Times New Roman"/>
          <w:sz w:val="28"/>
          <w:szCs w:val="28"/>
        </w:rPr>
        <w:t xml:space="preserve"> </w:t>
      </w:r>
      <w:r w:rsidRPr="00D20189">
        <w:rPr>
          <w:rFonts w:ascii="Times New Roman" w:hAnsi="Times New Roman" w:cs="Times New Roman"/>
          <w:sz w:val="28"/>
          <w:szCs w:val="28"/>
        </w:rPr>
        <w:t>не более 36</w:t>
      </w:r>
      <w:r w:rsidR="00D42B59" w:rsidRPr="00D20189">
        <w:rPr>
          <w:rFonts w:ascii="Times New Roman" w:hAnsi="Times New Roman" w:cs="Times New Roman"/>
          <w:sz w:val="28"/>
          <w:szCs w:val="28"/>
        </w:rPr>
        <w:t> </w:t>
      </w:r>
      <w:r w:rsidRPr="00D20189">
        <w:rPr>
          <w:rFonts w:ascii="Times New Roman" w:hAnsi="Times New Roman" w:cs="Times New Roman"/>
          <w:sz w:val="28"/>
          <w:szCs w:val="28"/>
        </w:rPr>
        <w:t>(Тридцати шести) месяцев.</w:t>
      </w:r>
    </w:p>
    <w:p w:rsidR="00116AA8" w:rsidRPr="00D20189" w:rsidRDefault="00116AA8" w:rsidP="00116AA8">
      <w:pPr>
        <w:spacing w:after="0" w:line="240" w:lineRule="auto"/>
        <w:ind w:firstLine="709"/>
        <w:jc w:val="both"/>
        <w:rPr>
          <w:rFonts w:ascii="Times New Roman" w:hAnsi="Times New Roman" w:cs="Times New Roman"/>
          <w:sz w:val="28"/>
          <w:szCs w:val="28"/>
        </w:rPr>
      </w:pPr>
      <w:r w:rsidRPr="00D20189">
        <w:rPr>
          <w:rFonts w:ascii="Times New Roman" w:hAnsi="Times New Roman" w:cs="Times New Roman"/>
          <w:sz w:val="28"/>
          <w:szCs w:val="28"/>
        </w:rPr>
        <w:t xml:space="preserve">4) предоставление возможности досрочного погашения части или всей суммы </w:t>
      </w:r>
      <w:proofErr w:type="spellStart"/>
      <w:r w:rsidRPr="00D20189">
        <w:rPr>
          <w:rFonts w:ascii="Times New Roman" w:hAnsi="Times New Roman" w:cs="Times New Roman"/>
          <w:sz w:val="28"/>
          <w:szCs w:val="28"/>
        </w:rPr>
        <w:t>Микрозайма</w:t>
      </w:r>
      <w:proofErr w:type="spellEnd"/>
      <w:r w:rsidR="000A5488" w:rsidRPr="00D20189">
        <w:rPr>
          <w:rFonts w:ascii="Times New Roman" w:hAnsi="Times New Roman" w:cs="Times New Roman"/>
          <w:sz w:val="28"/>
          <w:szCs w:val="28"/>
        </w:rPr>
        <w:t>,</w:t>
      </w:r>
      <w:r w:rsidRPr="00D20189">
        <w:rPr>
          <w:rFonts w:ascii="Times New Roman" w:hAnsi="Times New Roman" w:cs="Times New Roman"/>
          <w:sz w:val="28"/>
          <w:szCs w:val="28"/>
        </w:rPr>
        <w:t xml:space="preserve"> при условии письменного уведомления Фонда не менее чем за 10 (Десять) календарных дней до </w:t>
      </w:r>
      <w:r w:rsidR="00A32E9E" w:rsidRPr="00D20189">
        <w:rPr>
          <w:rFonts w:ascii="Times New Roman" w:hAnsi="Times New Roman" w:cs="Times New Roman"/>
          <w:sz w:val="28"/>
          <w:szCs w:val="28"/>
        </w:rPr>
        <w:t xml:space="preserve">даты </w:t>
      </w:r>
      <w:r w:rsidRPr="00D20189">
        <w:rPr>
          <w:rFonts w:ascii="Times New Roman" w:hAnsi="Times New Roman" w:cs="Times New Roman"/>
          <w:sz w:val="28"/>
          <w:szCs w:val="28"/>
        </w:rPr>
        <w:t>соответствующего платежа и  получения от Фонда письменного согласия.</w:t>
      </w:r>
    </w:p>
    <w:p w:rsidR="007101C8" w:rsidRPr="00634556" w:rsidRDefault="007101C8" w:rsidP="007101C8">
      <w:pPr>
        <w:spacing w:after="0" w:line="240" w:lineRule="auto"/>
        <w:ind w:firstLine="709"/>
        <w:jc w:val="both"/>
        <w:rPr>
          <w:rFonts w:ascii="Times New Roman" w:hAnsi="Times New Roman" w:cs="Times New Roman"/>
          <w:b/>
          <w:bCs/>
          <w:color w:val="C0504D" w:themeColor="accent2"/>
          <w:sz w:val="28"/>
          <w:szCs w:val="28"/>
        </w:rPr>
      </w:pPr>
    </w:p>
    <w:p w:rsidR="007101C8" w:rsidRPr="00FD7714" w:rsidRDefault="007101C8" w:rsidP="007101C8">
      <w:pPr>
        <w:spacing w:after="0" w:line="240" w:lineRule="auto"/>
        <w:ind w:firstLine="709"/>
        <w:jc w:val="center"/>
        <w:rPr>
          <w:rFonts w:ascii="Times New Roman" w:hAnsi="Times New Roman" w:cs="Times New Roman"/>
          <w:bCs/>
          <w:sz w:val="28"/>
          <w:szCs w:val="28"/>
        </w:rPr>
      </w:pPr>
      <w:r w:rsidRPr="00FD7714">
        <w:rPr>
          <w:rFonts w:ascii="Times New Roman" w:hAnsi="Times New Roman" w:cs="Times New Roman"/>
          <w:bCs/>
          <w:sz w:val="28"/>
          <w:szCs w:val="28"/>
        </w:rPr>
        <w:t xml:space="preserve">4. Процентная ставка, порядок погашения </w:t>
      </w:r>
      <w:r w:rsidR="002544FB" w:rsidRPr="00FD7714">
        <w:rPr>
          <w:rFonts w:ascii="Times New Roman" w:hAnsi="Times New Roman" w:cs="Times New Roman"/>
          <w:sz w:val="28"/>
          <w:szCs w:val="28"/>
        </w:rPr>
        <w:t>ссудной задолженности</w:t>
      </w:r>
      <w:r w:rsidRPr="00FD7714">
        <w:rPr>
          <w:rFonts w:ascii="Times New Roman" w:hAnsi="Times New Roman" w:cs="Times New Roman"/>
          <w:bCs/>
          <w:sz w:val="28"/>
          <w:szCs w:val="28"/>
        </w:rPr>
        <w:t xml:space="preserve"> уплаты процентов за пользование </w:t>
      </w:r>
      <w:proofErr w:type="spellStart"/>
      <w:r w:rsidR="00F73189" w:rsidRPr="00FD7714">
        <w:rPr>
          <w:rFonts w:ascii="Times New Roman" w:hAnsi="Times New Roman" w:cs="Times New Roman"/>
          <w:bCs/>
          <w:sz w:val="28"/>
          <w:szCs w:val="28"/>
        </w:rPr>
        <w:t>М</w:t>
      </w:r>
      <w:r w:rsidRPr="00FD7714">
        <w:rPr>
          <w:rFonts w:ascii="Times New Roman" w:hAnsi="Times New Roman" w:cs="Times New Roman"/>
          <w:bCs/>
          <w:sz w:val="28"/>
          <w:szCs w:val="28"/>
        </w:rPr>
        <w:t>икрозаймом</w:t>
      </w:r>
      <w:proofErr w:type="spellEnd"/>
    </w:p>
    <w:p w:rsidR="007101C8" w:rsidRPr="00455519" w:rsidRDefault="007101C8" w:rsidP="007101C8">
      <w:pPr>
        <w:spacing w:after="0" w:line="240" w:lineRule="auto"/>
        <w:ind w:firstLine="709"/>
        <w:jc w:val="both"/>
        <w:rPr>
          <w:rFonts w:ascii="Times New Roman" w:hAnsi="Times New Roman" w:cs="Times New Roman"/>
          <w:sz w:val="28"/>
          <w:szCs w:val="28"/>
        </w:rPr>
      </w:pPr>
    </w:p>
    <w:p w:rsidR="007101C8" w:rsidRPr="00455519" w:rsidRDefault="007101C8" w:rsidP="007101C8">
      <w:pPr>
        <w:spacing w:after="0" w:line="240" w:lineRule="auto"/>
        <w:ind w:firstLine="709"/>
        <w:jc w:val="both"/>
        <w:rPr>
          <w:rFonts w:ascii="Times New Roman" w:hAnsi="Times New Roman" w:cs="Times New Roman"/>
          <w:sz w:val="28"/>
          <w:szCs w:val="28"/>
        </w:rPr>
      </w:pPr>
      <w:r w:rsidRPr="00455519">
        <w:rPr>
          <w:rFonts w:ascii="Times New Roman" w:hAnsi="Times New Roman" w:cs="Times New Roman"/>
          <w:sz w:val="28"/>
          <w:szCs w:val="28"/>
        </w:rPr>
        <w:t xml:space="preserve">4.1. Минимальный размер процентной ставки </w:t>
      </w:r>
      <w:r w:rsidR="003C0612">
        <w:rPr>
          <w:rFonts w:ascii="Times New Roman" w:hAnsi="Times New Roman" w:cs="Times New Roman"/>
          <w:sz w:val="28"/>
          <w:szCs w:val="28"/>
        </w:rPr>
        <w:t xml:space="preserve">по </w:t>
      </w:r>
      <w:proofErr w:type="spellStart"/>
      <w:r w:rsidR="003C0612">
        <w:rPr>
          <w:rFonts w:ascii="Times New Roman" w:hAnsi="Times New Roman" w:cs="Times New Roman"/>
          <w:sz w:val="28"/>
          <w:szCs w:val="28"/>
        </w:rPr>
        <w:t>Микрозайму</w:t>
      </w:r>
      <w:proofErr w:type="spellEnd"/>
      <w:r w:rsidR="003C0612">
        <w:rPr>
          <w:rFonts w:ascii="Times New Roman" w:hAnsi="Times New Roman" w:cs="Times New Roman"/>
          <w:sz w:val="28"/>
          <w:szCs w:val="28"/>
        </w:rPr>
        <w:t xml:space="preserve"> </w:t>
      </w:r>
      <w:r w:rsidRPr="00455519">
        <w:rPr>
          <w:rFonts w:ascii="Times New Roman" w:hAnsi="Times New Roman" w:cs="Times New Roman"/>
          <w:sz w:val="28"/>
          <w:szCs w:val="28"/>
        </w:rPr>
        <w:t xml:space="preserve">не может быть ниже ключевой ставки Банка России, установленной на начало календарного года и не может превышать </w:t>
      </w:r>
      <w:proofErr w:type="spellStart"/>
      <w:r w:rsidR="00A32E9E" w:rsidRPr="00455519">
        <w:rPr>
          <w:rFonts w:ascii="Times New Roman" w:hAnsi="Times New Roman" w:cs="Times New Roman"/>
          <w:sz w:val="28"/>
          <w:szCs w:val="28"/>
        </w:rPr>
        <w:t>двухкратный</w:t>
      </w:r>
      <w:proofErr w:type="spellEnd"/>
      <w:r w:rsidR="001E6E1B">
        <w:rPr>
          <w:rFonts w:ascii="Times New Roman" w:hAnsi="Times New Roman" w:cs="Times New Roman"/>
          <w:sz w:val="28"/>
          <w:szCs w:val="28"/>
        </w:rPr>
        <w:t xml:space="preserve"> </w:t>
      </w:r>
      <w:r w:rsidRPr="00455519">
        <w:rPr>
          <w:rFonts w:ascii="Times New Roman" w:hAnsi="Times New Roman" w:cs="Times New Roman"/>
          <w:sz w:val="28"/>
          <w:szCs w:val="28"/>
        </w:rPr>
        <w:t xml:space="preserve">размер ключевой ставки Банка России </w:t>
      </w:r>
      <w:r w:rsidR="00A32E9E" w:rsidRPr="00455519">
        <w:rPr>
          <w:rFonts w:ascii="Times New Roman" w:hAnsi="Times New Roman" w:cs="Times New Roman"/>
          <w:sz w:val="28"/>
          <w:szCs w:val="28"/>
        </w:rPr>
        <w:t>установленной на дату заключения Договора</w:t>
      </w:r>
      <w:r w:rsidR="001E6E1B">
        <w:rPr>
          <w:rFonts w:ascii="Times New Roman" w:hAnsi="Times New Roman" w:cs="Times New Roman"/>
          <w:sz w:val="28"/>
          <w:szCs w:val="28"/>
        </w:rPr>
        <w:t xml:space="preserve"> </w:t>
      </w:r>
      <w:proofErr w:type="spellStart"/>
      <w:r w:rsidR="00D67854" w:rsidRPr="00455519">
        <w:rPr>
          <w:rFonts w:ascii="Times New Roman" w:hAnsi="Times New Roman" w:cs="Times New Roman"/>
          <w:sz w:val="28"/>
          <w:szCs w:val="28"/>
        </w:rPr>
        <w:t>М</w:t>
      </w:r>
      <w:r w:rsidR="00A32E9E" w:rsidRPr="00455519">
        <w:rPr>
          <w:rFonts w:ascii="Times New Roman" w:hAnsi="Times New Roman" w:cs="Times New Roman"/>
          <w:sz w:val="28"/>
          <w:szCs w:val="28"/>
        </w:rPr>
        <w:t>икрозайма</w:t>
      </w:r>
      <w:proofErr w:type="spellEnd"/>
      <w:r w:rsidRPr="00455519">
        <w:rPr>
          <w:rFonts w:ascii="Times New Roman" w:hAnsi="Times New Roman" w:cs="Times New Roman"/>
          <w:sz w:val="28"/>
          <w:szCs w:val="28"/>
        </w:rPr>
        <w:t>.</w:t>
      </w:r>
    </w:p>
    <w:p w:rsidR="007101C8" w:rsidRPr="00455519" w:rsidRDefault="007101C8" w:rsidP="007101C8">
      <w:pPr>
        <w:spacing w:after="0" w:line="240" w:lineRule="auto"/>
        <w:ind w:firstLine="709"/>
        <w:jc w:val="both"/>
        <w:rPr>
          <w:rFonts w:ascii="Times New Roman" w:hAnsi="Times New Roman" w:cs="Times New Roman"/>
          <w:sz w:val="28"/>
          <w:szCs w:val="28"/>
        </w:rPr>
      </w:pPr>
      <w:r w:rsidRPr="00455519">
        <w:rPr>
          <w:rFonts w:ascii="Times New Roman" w:hAnsi="Times New Roman" w:cs="Times New Roman"/>
          <w:sz w:val="28"/>
          <w:szCs w:val="28"/>
        </w:rPr>
        <w:t>Значение процентной ставки определяется с учетом сферы деятельности Заемщика, периода деятельности Заемщика, количества обращений в Фонд, деловой репутации и оценки финансового состояния Заемщика.</w:t>
      </w:r>
    </w:p>
    <w:p w:rsidR="007101C8" w:rsidRPr="00455519" w:rsidRDefault="007101C8" w:rsidP="007101C8">
      <w:pPr>
        <w:spacing w:after="0" w:line="240" w:lineRule="auto"/>
        <w:ind w:firstLine="709"/>
        <w:jc w:val="both"/>
        <w:rPr>
          <w:rFonts w:ascii="Times New Roman" w:hAnsi="Times New Roman" w:cs="Times New Roman"/>
          <w:sz w:val="28"/>
          <w:szCs w:val="28"/>
        </w:rPr>
      </w:pPr>
      <w:r w:rsidRPr="00455519">
        <w:rPr>
          <w:rFonts w:ascii="Times New Roman" w:hAnsi="Times New Roman" w:cs="Times New Roman"/>
          <w:sz w:val="28"/>
          <w:szCs w:val="28"/>
        </w:rPr>
        <w:lastRenderedPageBreak/>
        <w:t>В случае</w:t>
      </w:r>
      <w:proofErr w:type="gramStart"/>
      <w:r w:rsidRPr="00455519">
        <w:rPr>
          <w:rFonts w:ascii="Times New Roman" w:hAnsi="Times New Roman" w:cs="Times New Roman"/>
          <w:sz w:val="28"/>
          <w:szCs w:val="28"/>
        </w:rPr>
        <w:t>,</w:t>
      </w:r>
      <w:proofErr w:type="gramEnd"/>
      <w:r w:rsidRPr="00455519">
        <w:rPr>
          <w:rFonts w:ascii="Times New Roman" w:hAnsi="Times New Roman" w:cs="Times New Roman"/>
          <w:sz w:val="28"/>
          <w:szCs w:val="28"/>
        </w:rPr>
        <w:t xml:space="preserve"> если </w:t>
      </w:r>
      <w:proofErr w:type="spellStart"/>
      <w:r w:rsidR="00F73189" w:rsidRPr="00455519">
        <w:rPr>
          <w:rFonts w:ascii="Times New Roman" w:hAnsi="Times New Roman" w:cs="Times New Roman"/>
          <w:sz w:val="28"/>
          <w:szCs w:val="28"/>
        </w:rPr>
        <w:t>М</w:t>
      </w:r>
      <w:r w:rsidRPr="00455519">
        <w:rPr>
          <w:rFonts w:ascii="Times New Roman" w:hAnsi="Times New Roman" w:cs="Times New Roman"/>
          <w:sz w:val="28"/>
          <w:szCs w:val="28"/>
        </w:rPr>
        <w:t>икрозайм</w:t>
      </w:r>
      <w:proofErr w:type="spellEnd"/>
      <w:r w:rsidRPr="00455519">
        <w:rPr>
          <w:rFonts w:ascii="Times New Roman" w:hAnsi="Times New Roman" w:cs="Times New Roman"/>
          <w:sz w:val="28"/>
          <w:szCs w:val="28"/>
        </w:rPr>
        <w:t xml:space="preserve"> предоставляется за счет средств, в отношении которых действуют нормативно-правовые акты Российской Федерации или Омской области, либо Соглашение с органом исполнительной власти, то процентная ставка по </w:t>
      </w:r>
      <w:proofErr w:type="spellStart"/>
      <w:r w:rsidR="00F73189" w:rsidRPr="00455519">
        <w:rPr>
          <w:rFonts w:ascii="Times New Roman" w:hAnsi="Times New Roman" w:cs="Times New Roman"/>
          <w:sz w:val="28"/>
          <w:szCs w:val="28"/>
        </w:rPr>
        <w:t>М</w:t>
      </w:r>
      <w:r w:rsidRPr="00455519">
        <w:rPr>
          <w:rFonts w:ascii="Times New Roman" w:hAnsi="Times New Roman" w:cs="Times New Roman"/>
          <w:sz w:val="28"/>
          <w:szCs w:val="28"/>
        </w:rPr>
        <w:t>икрозайму</w:t>
      </w:r>
      <w:proofErr w:type="spellEnd"/>
      <w:r w:rsidRPr="00455519">
        <w:rPr>
          <w:rFonts w:ascii="Times New Roman" w:hAnsi="Times New Roman" w:cs="Times New Roman"/>
          <w:sz w:val="28"/>
          <w:szCs w:val="28"/>
        </w:rPr>
        <w:t xml:space="preserve"> устанавливается в пределах, установленных указанными документами.</w:t>
      </w:r>
    </w:p>
    <w:p w:rsidR="007101C8" w:rsidRPr="00455519" w:rsidRDefault="00B16AAD" w:rsidP="007101C8">
      <w:pPr>
        <w:spacing w:after="0" w:line="240" w:lineRule="auto"/>
        <w:ind w:firstLine="709"/>
        <w:jc w:val="both"/>
        <w:rPr>
          <w:rFonts w:ascii="Times New Roman" w:hAnsi="Times New Roman" w:cs="Times New Roman"/>
          <w:sz w:val="28"/>
          <w:szCs w:val="28"/>
        </w:rPr>
      </w:pPr>
      <w:r w:rsidRPr="00455519">
        <w:rPr>
          <w:rFonts w:ascii="Times New Roman" w:hAnsi="Times New Roman" w:cs="Times New Roman"/>
          <w:sz w:val="28"/>
          <w:szCs w:val="28"/>
        </w:rPr>
        <w:t xml:space="preserve">Наблюдательным советом Фонда </w:t>
      </w:r>
      <w:r w:rsidR="007101C8" w:rsidRPr="00455519">
        <w:rPr>
          <w:rFonts w:ascii="Times New Roman" w:hAnsi="Times New Roman" w:cs="Times New Roman"/>
          <w:sz w:val="28"/>
          <w:szCs w:val="28"/>
        </w:rPr>
        <w:t xml:space="preserve">могут быть приняты Программы </w:t>
      </w:r>
      <w:proofErr w:type="spellStart"/>
      <w:r w:rsidR="007101C8" w:rsidRPr="00455519">
        <w:rPr>
          <w:rFonts w:ascii="Times New Roman" w:hAnsi="Times New Roman" w:cs="Times New Roman"/>
          <w:sz w:val="28"/>
          <w:szCs w:val="28"/>
        </w:rPr>
        <w:t>микрофинасирования</w:t>
      </w:r>
      <w:proofErr w:type="spellEnd"/>
      <w:r w:rsidR="007101C8" w:rsidRPr="00455519">
        <w:rPr>
          <w:rFonts w:ascii="Times New Roman" w:hAnsi="Times New Roman" w:cs="Times New Roman"/>
          <w:sz w:val="28"/>
          <w:szCs w:val="28"/>
        </w:rPr>
        <w:t xml:space="preserve">, определяющие основные условия, процентные ставки, сроки, цели и размеры предоставления </w:t>
      </w:r>
      <w:proofErr w:type="spellStart"/>
      <w:r w:rsidR="00F73189" w:rsidRPr="00455519">
        <w:rPr>
          <w:rFonts w:ascii="Times New Roman" w:hAnsi="Times New Roman" w:cs="Times New Roman"/>
          <w:sz w:val="28"/>
          <w:szCs w:val="28"/>
        </w:rPr>
        <w:t>М</w:t>
      </w:r>
      <w:r w:rsidR="007101C8" w:rsidRPr="00455519">
        <w:rPr>
          <w:rFonts w:ascii="Times New Roman" w:hAnsi="Times New Roman" w:cs="Times New Roman"/>
          <w:sz w:val="28"/>
          <w:szCs w:val="28"/>
        </w:rPr>
        <w:t>икрозайма</w:t>
      </w:r>
      <w:proofErr w:type="spellEnd"/>
      <w:r w:rsidR="007101C8" w:rsidRPr="00455519">
        <w:rPr>
          <w:rFonts w:ascii="Times New Roman" w:hAnsi="Times New Roman" w:cs="Times New Roman"/>
          <w:sz w:val="28"/>
          <w:szCs w:val="28"/>
        </w:rPr>
        <w:t xml:space="preserve">, по отдельным категориям </w:t>
      </w:r>
      <w:r w:rsidR="00F73189" w:rsidRPr="00455519">
        <w:rPr>
          <w:rFonts w:ascii="Times New Roman" w:hAnsi="Times New Roman" w:cs="Times New Roman"/>
          <w:sz w:val="28"/>
          <w:szCs w:val="28"/>
        </w:rPr>
        <w:t>СМСП</w:t>
      </w:r>
      <w:r w:rsidR="007101C8" w:rsidRPr="00455519">
        <w:rPr>
          <w:rFonts w:ascii="Times New Roman" w:hAnsi="Times New Roman" w:cs="Times New Roman"/>
          <w:sz w:val="28"/>
          <w:szCs w:val="28"/>
        </w:rPr>
        <w:t>.</w:t>
      </w:r>
    </w:p>
    <w:p w:rsidR="00455519" w:rsidRPr="00455519" w:rsidRDefault="007101C8" w:rsidP="007101C8">
      <w:pPr>
        <w:spacing w:after="0" w:line="240" w:lineRule="auto"/>
        <w:ind w:firstLine="709"/>
        <w:jc w:val="both"/>
        <w:rPr>
          <w:rFonts w:ascii="Times New Roman" w:hAnsi="Times New Roman" w:cs="Times New Roman"/>
          <w:sz w:val="28"/>
          <w:szCs w:val="28"/>
        </w:rPr>
      </w:pPr>
      <w:r w:rsidRPr="00455519">
        <w:rPr>
          <w:rFonts w:ascii="Times New Roman" w:hAnsi="Times New Roman" w:cs="Times New Roman"/>
          <w:sz w:val="28"/>
          <w:szCs w:val="28"/>
        </w:rPr>
        <w:t xml:space="preserve">4.2. </w:t>
      </w:r>
      <w:r w:rsidR="00FD50F4" w:rsidRPr="00455519">
        <w:rPr>
          <w:rFonts w:ascii="Times New Roman" w:hAnsi="Times New Roman" w:cs="Times New Roman"/>
          <w:sz w:val="28"/>
          <w:szCs w:val="28"/>
        </w:rPr>
        <w:t xml:space="preserve">Проценты за пользование </w:t>
      </w:r>
      <w:proofErr w:type="spellStart"/>
      <w:r w:rsidR="00D67854" w:rsidRPr="00455519">
        <w:rPr>
          <w:rFonts w:ascii="Times New Roman" w:hAnsi="Times New Roman" w:cs="Times New Roman"/>
          <w:sz w:val="28"/>
          <w:szCs w:val="28"/>
        </w:rPr>
        <w:t>Микрозаймом</w:t>
      </w:r>
      <w:proofErr w:type="spellEnd"/>
      <w:r w:rsidR="00D67854" w:rsidRPr="00455519">
        <w:rPr>
          <w:rFonts w:ascii="Times New Roman" w:hAnsi="Times New Roman" w:cs="Times New Roman"/>
          <w:sz w:val="28"/>
          <w:szCs w:val="28"/>
        </w:rPr>
        <w:t xml:space="preserve"> </w:t>
      </w:r>
      <w:r w:rsidR="00FD50F4" w:rsidRPr="00455519">
        <w:rPr>
          <w:rFonts w:ascii="Times New Roman" w:hAnsi="Times New Roman" w:cs="Times New Roman"/>
          <w:sz w:val="28"/>
          <w:szCs w:val="28"/>
        </w:rPr>
        <w:t>уплачиваются ежемесячно в последний рабочий день каждого календарного месяца</w:t>
      </w:r>
      <w:r w:rsidR="00123CEF">
        <w:rPr>
          <w:rFonts w:ascii="Times New Roman" w:hAnsi="Times New Roman" w:cs="Times New Roman"/>
          <w:sz w:val="28"/>
          <w:szCs w:val="28"/>
        </w:rPr>
        <w:t>,</w:t>
      </w:r>
      <w:r w:rsidR="00E35592">
        <w:rPr>
          <w:rFonts w:ascii="Times New Roman" w:hAnsi="Times New Roman" w:cs="Times New Roman"/>
          <w:sz w:val="28"/>
          <w:szCs w:val="28"/>
        </w:rPr>
        <w:t xml:space="preserve"> </w:t>
      </w:r>
      <w:r w:rsidR="00FD50F4" w:rsidRPr="00123CEF">
        <w:rPr>
          <w:rFonts w:ascii="Times New Roman" w:hAnsi="Times New Roman" w:cs="Times New Roman"/>
          <w:sz w:val="28"/>
          <w:szCs w:val="28"/>
        </w:rPr>
        <w:t>за период с первого числа (включительно) по последнее число (включительно) текущего месяца,</w:t>
      </w:r>
      <w:r w:rsidR="00FD50F4" w:rsidRPr="00455519">
        <w:rPr>
          <w:rFonts w:ascii="Times New Roman" w:hAnsi="Times New Roman" w:cs="Times New Roman"/>
          <w:sz w:val="28"/>
          <w:szCs w:val="28"/>
        </w:rPr>
        <w:t xml:space="preserve"> если иное не предусмотрено Договором </w:t>
      </w:r>
      <w:proofErr w:type="spellStart"/>
      <w:r w:rsidR="00D67854" w:rsidRPr="00455519">
        <w:rPr>
          <w:rFonts w:ascii="Times New Roman" w:hAnsi="Times New Roman" w:cs="Times New Roman"/>
          <w:sz w:val="28"/>
          <w:szCs w:val="28"/>
        </w:rPr>
        <w:t>Микрозайма</w:t>
      </w:r>
      <w:proofErr w:type="spellEnd"/>
      <w:r w:rsidR="00FD50F4" w:rsidRPr="00455519">
        <w:rPr>
          <w:rFonts w:ascii="Times New Roman" w:hAnsi="Times New Roman" w:cs="Times New Roman"/>
          <w:sz w:val="28"/>
          <w:szCs w:val="28"/>
        </w:rPr>
        <w:t>.</w:t>
      </w:r>
    </w:p>
    <w:p w:rsidR="007101C8" w:rsidRPr="00455519" w:rsidRDefault="007101C8" w:rsidP="007101C8">
      <w:pPr>
        <w:spacing w:after="0" w:line="240" w:lineRule="auto"/>
        <w:ind w:firstLine="709"/>
        <w:jc w:val="both"/>
        <w:rPr>
          <w:rFonts w:ascii="Times New Roman" w:hAnsi="Times New Roman" w:cs="Times New Roman"/>
          <w:sz w:val="28"/>
          <w:szCs w:val="28"/>
        </w:rPr>
      </w:pPr>
      <w:r w:rsidRPr="00455519">
        <w:rPr>
          <w:rFonts w:ascii="Times New Roman" w:hAnsi="Times New Roman" w:cs="Times New Roman"/>
          <w:sz w:val="28"/>
          <w:szCs w:val="28"/>
        </w:rPr>
        <w:t xml:space="preserve">4.3. Погашение </w:t>
      </w:r>
      <w:r w:rsidR="00AE5455" w:rsidRPr="00455519">
        <w:rPr>
          <w:rFonts w:ascii="Times New Roman" w:hAnsi="Times New Roman" w:cs="Times New Roman"/>
          <w:sz w:val="28"/>
          <w:szCs w:val="28"/>
        </w:rPr>
        <w:t>ссудной задолженности</w:t>
      </w:r>
      <w:r w:rsidR="00E35592">
        <w:rPr>
          <w:rFonts w:ascii="Times New Roman" w:hAnsi="Times New Roman" w:cs="Times New Roman"/>
          <w:sz w:val="28"/>
          <w:szCs w:val="28"/>
        </w:rPr>
        <w:t xml:space="preserve"> </w:t>
      </w:r>
      <w:r w:rsidRPr="00455519">
        <w:rPr>
          <w:rFonts w:ascii="Times New Roman" w:hAnsi="Times New Roman" w:cs="Times New Roman"/>
          <w:sz w:val="28"/>
          <w:szCs w:val="28"/>
        </w:rPr>
        <w:t xml:space="preserve">осуществляется ежемесячно, в соответствии с условиями Договора </w:t>
      </w:r>
      <w:proofErr w:type="spellStart"/>
      <w:r w:rsidR="00D67854" w:rsidRPr="00455519">
        <w:rPr>
          <w:rFonts w:ascii="Times New Roman" w:hAnsi="Times New Roman" w:cs="Times New Roman"/>
          <w:sz w:val="28"/>
          <w:szCs w:val="28"/>
        </w:rPr>
        <w:t>Микрозайма</w:t>
      </w:r>
      <w:proofErr w:type="spellEnd"/>
      <w:r w:rsidRPr="00455519">
        <w:rPr>
          <w:rFonts w:ascii="Times New Roman" w:hAnsi="Times New Roman" w:cs="Times New Roman"/>
          <w:sz w:val="28"/>
          <w:szCs w:val="28"/>
        </w:rPr>
        <w:t>.</w:t>
      </w:r>
    </w:p>
    <w:p w:rsidR="007101C8" w:rsidRPr="00756079" w:rsidRDefault="007101C8" w:rsidP="007101C8">
      <w:pPr>
        <w:spacing w:after="0" w:line="240" w:lineRule="auto"/>
        <w:ind w:firstLine="709"/>
        <w:jc w:val="both"/>
        <w:rPr>
          <w:rFonts w:ascii="Times New Roman" w:hAnsi="Times New Roman" w:cs="Times New Roman"/>
          <w:sz w:val="28"/>
          <w:szCs w:val="28"/>
        </w:rPr>
      </w:pPr>
      <w:r w:rsidRPr="00455519">
        <w:rPr>
          <w:rFonts w:ascii="Times New Roman" w:hAnsi="Times New Roman" w:cs="Times New Roman"/>
          <w:sz w:val="28"/>
          <w:szCs w:val="28"/>
        </w:rPr>
        <w:t xml:space="preserve">4.4. По заявлению Заемщика возможно предоставление льготного </w:t>
      </w:r>
      <w:r w:rsidRPr="00756079">
        <w:rPr>
          <w:rFonts w:ascii="Times New Roman" w:hAnsi="Times New Roman" w:cs="Times New Roman"/>
          <w:sz w:val="28"/>
          <w:szCs w:val="28"/>
        </w:rPr>
        <w:t xml:space="preserve">периода, в течение которого погашение </w:t>
      </w:r>
      <w:r w:rsidR="002544FB" w:rsidRPr="00756079">
        <w:rPr>
          <w:rFonts w:ascii="Times New Roman" w:hAnsi="Times New Roman" w:cs="Times New Roman"/>
          <w:sz w:val="28"/>
          <w:szCs w:val="28"/>
        </w:rPr>
        <w:t>ссудной задолженности</w:t>
      </w:r>
      <w:r w:rsidR="00E35592">
        <w:rPr>
          <w:rFonts w:ascii="Times New Roman" w:hAnsi="Times New Roman" w:cs="Times New Roman"/>
          <w:sz w:val="28"/>
          <w:szCs w:val="28"/>
        </w:rPr>
        <w:t xml:space="preserve"> </w:t>
      </w:r>
      <w:r w:rsidRPr="00756079">
        <w:rPr>
          <w:rFonts w:ascii="Times New Roman" w:hAnsi="Times New Roman" w:cs="Times New Roman"/>
          <w:sz w:val="28"/>
          <w:szCs w:val="28"/>
        </w:rPr>
        <w:t>не производится, на срок не более 6 (Шести) месяцев при условии, что такая отсрочка обоснована особенностями деятельности, осуществляемой Заемщиком.</w:t>
      </w:r>
    </w:p>
    <w:p w:rsidR="007101C8" w:rsidRPr="00756079" w:rsidRDefault="007101C8" w:rsidP="007101C8">
      <w:pPr>
        <w:spacing w:after="0" w:line="240" w:lineRule="auto"/>
        <w:ind w:firstLine="709"/>
        <w:jc w:val="both"/>
        <w:rPr>
          <w:rFonts w:ascii="Times New Roman" w:hAnsi="Times New Roman" w:cs="Times New Roman"/>
          <w:b/>
          <w:bCs/>
          <w:sz w:val="28"/>
          <w:szCs w:val="28"/>
        </w:rPr>
      </w:pPr>
    </w:p>
    <w:p w:rsidR="007101C8" w:rsidRPr="00FD7714" w:rsidRDefault="007101C8" w:rsidP="007101C8">
      <w:pPr>
        <w:spacing w:after="0" w:line="240" w:lineRule="auto"/>
        <w:ind w:firstLine="709"/>
        <w:jc w:val="center"/>
        <w:rPr>
          <w:rFonts w:ascii="Times New Roman" w:hAnsi="Times New Roman" w:cs="Times New Roman"/>
          <w:bCs/>
          <w:sz w:val="28"/>
          <w:szCs w:val="28"/>
        </w:rPr>
      </w:pPr>
      <w:r w:rsidRPr="00FD7714">
        <w:rPr>
          <w:rFonts w:ascii="Times New Roman" w:hAnsi="Times New Roman" w:cs="Times New Roman"/>
          <w:bCs/>
          <w:sz w:val="28"/>
          <w:szCs w:val="28"/>
        </w:rPr>
        <w:t>5. Обеспечение</w:t>
      </w:r>
    </w:p>
    <w:p w:rsidR="007101C8" w:rsidRPr="00756079" w:rsidRDefault="007101C8" w:rsidP="007101C8">
      <w:pPr>
        <w:spacing w:after="0" w:line="240" w:lineRule="auto"/>
        <w:ind w:firstLine="709"/>
        <w:jc w:val="both"/>
        <w:rPr>
          <w:rFonts w:ascii="Times New Roman" w:hAnsi="Times New Roman" w:cs="Times New Roman"/>
          <w:sz w:val="28"/>
          <w:szCs w:val="28"/>
        </w:rPr>
      </w:pPr>
    </w:p>
    <w:p w:rsidR="007101C8" w:rsidRPr="00756079" w:rsidRDefault="007101C8" w:rsidP="007101C8">
      <w:pPr>
        <w:spacing w:after="0" w:line="240" w:lineRule="auto"/>
        <w:ind w:firstLine="709"/>
        <w:jc w:val="both"/>
        <w:rPr>
          <w:rFonts w:ascii="Times New Roman" w:hAnsi="Times New Roman" w:cs="Times New Roman"/>
          <w:sz w:val="28"/>
          <w:szCs w:val="28"/>
        </w:rPr>
      </w:pPr>
      <w:r w:rsidRPr="00756079">
        <w:rPr>
          <w:rFonts w:ascii="Times New Roman" w:hAnsi="Times New Roman" w:cs="Times New Roman"/>
          <w:sz w:val="28"/>
          <w:szCs w:val="28"/>
        </w:rPr>
        <w:t xml:space="preserve">5.1. В качестве обеспечения своевременного исполнения обязательств по </w:t>
      </w:r>
      <w:proofErr w:type="gramStart"/>
      <w:r w:rsidRPr="00756079">
        <w:rPr>
          <w:rFonts w:ascii="Times New Roman" w:hAnsi="Times New Roman" w:cs="Times New Roman"/>
          <w:sz w:val="28"/>
          <w:szCs w:val="28"/>
        </w:rPr>
        <w:t>предоставляемому</w:t>
      </w:r>
      <w:proofErr w:type="gramEnd"/>
      <w:r w:rsidR="001E6E1B">
        <w:rPr>
          <w:rFonts w:ascii="Times New Roman" w:hAnsi="Times New Roman" w:cs="Times New Roman"/>
          <w:sz w:val="28"/>
          <w:szCs w:val="28"/>
        </w:rPr>
        <w:t xml:space="preserve"> </w:t>
      </w:r>
      <w:proofErr w:type="spellStart"/>
      <w:r w:rsidR="00F73189" w:rsidRPr="00756079">
        <w:rPr>
          <w:rFonts w:ascii="Times New Roman" w:hAnsi="Times New Roman" w:cs="Times New Roman"/>
          <w:sz w:val="28"/>
          <w:szCs w:val="28"/>
        </w:rPr>
        <w:t>М</w:t>
      </w:r>
      <w:r w:rsidRPr="00756079">
        <w:rPr>
          <w:rFonts w:ascii="Times New Roman" w:hAnsi="Times New Roman" w:cs="Times New Roman"/>
          <w:sz w:val="28"/>
          <w:szCs w:val="28"/>
        </w:rPr>
        <w:t>икрозайму</w:t>
      </w:r>
      <w:proofErr w:type="spellEnd"/>
      <w:r w:rsidRPr="00756079">
        <w:rPr>
          <w:rFonts w:ascii="Times New Roman" w:hAnsi="Times New Roman" w:cs="Times New Roman"/>
          <w:sz w:val="28"/>
          <w:szCs w:val="28"/>
        </w:rPr>
        <w:t xml:space="preserve"> принимаются:</w:t>
      </w:r>
    </w:p>
    <w:p w:rsidR="007101C8" w:rsidRPr="00756079" w:rsidRDefault="007101C8" w:rsidP="007101C8">
      <w:pPr>
        <w:spacing w:after="0" w:line="240" w:lineRule="auto"/>
        <w:ind w:firstLine="709"/>
        <w:jc w:val="both"/>
        <w:rPr>
          <w:rFonts w:ascii="Times New Roman" w:hAnsi="Times New Roman" w:cs="Times New Roman"/>
          <w:sz w:val="28"/>
          <w:szCs w:val="28"/>
        </w:rPr>
      </w:pPr>
      <w:r w:rsidRPr="00756079">
        <w:rPr>
          <w:rFonts w:ascii="Times New Roman" w:hAnsi="Times New Roman" w:cs="Times New Roman"/>
          <w:sz w:val="28"/>
          <w:szCs w:val="28"/>
        </w:rPr>
        <w:t>5.1.1. Для Заемщика – юридического лица:</w:t>
      </w:r>
    </w:p>
    <w:p w:rsidR="007101C8" w:rsidRPr="00756079" w:rsidRDefault="007101C8" w:rsidP="007101C8">
      <w:pPr>
        <w:spacing w:after="0" w:line="240" w:lineRule="auto"/>
        <w:ind w:firstLine="709"/>
        <w:jc w:val="both"/>
        <w:rPr>
          <w:rFonts w:ascii="Times New Roman" w:hAnsi="Times New Roman" w:cs="Times New Roman"/>
          <w:sz w:val="28"/>
          <w:szCs w:val="28"/>
        </w:rPr>
      </w:pPr>
      <w:r w:rsidRPr="00756079">
        <w:rPr>
          <w:rFonts w:ascii="Times New Roman" w:hAnsi="Times New Roman" w:cs="Times New Roman"/>
          <w:sz w:val="28"/>
          <w:szCs w:val="28"/>
        </w:rPr>
        <w:t>1) если учредителями (участниками, акционерами) Заемщика являются 2 (Два) и более физических (юридических) лица – в качестве обеспечения принимаются поручительства учредителей (участников, акционеров), оказывающих существенное влияние на финансово-хозяйственную деятельность Заемщика;</w:t>
      </w:r>
    </w:p>
    <w:p w:rsidR="007101C8" w:rsidRPr="00756079" w:rsidRDefault="007101C8" w:rsidP="007101C8">
      <w:pPr>
        <w:spacing w:after="0" w:line="240" w:lineRule="auto"/>
        <w:ind w:firstLine="709"/>
        <w:jc w:val="both"/>
        <w:rPr>
          <w:rFonts w:ascii="Times New Roman" w:hAnsi="Times New Roman" w:cs="Times New Roman"/>
          <w:sz w:val="28"/>
          <w:szCs w:val="28"/>
        </w:rPr>
      </w:pPr>
      <w:proofErr w:type="gramStart"/>
      <w:r w:rsidRPr="00756079">
        <w:rPr>
          <w:rFonts w:ascii="Times New Roman" w:hAnsi="Times New Roman" w:cs="Times New Roman"/>
          <w:sz w:val="28"/>
          <w:szCs w:val="28"/>
        </w:rPr>
        <w:t>2) если учредителем (участником, акционером) Заемщика является 1</w:t>
      </w:r>
      <w:r w:rsidR="00455519" w:rsidRPr="00756079">
        <w:rPr>
          <w:rFonts w:ascii="Times New Roman" w:hAnsi="Times New Roman" w:cs="Times New Roman"/>
          <w:sz w:val="28"/>
          <w:szCs w:val="28"/>
        </w:rPr>
        <w:t> </w:t>
      </w:r>
      <w:r w:rsidRPr="00756079">
        <w:rPr>
          <w:rFonts w:ascii="Times New Roman" w:hAnsi="Times New Roman" w:cs="Times New Roman"/>
          <w:sz w:val="28"/>
          <w:szCs w:val="28"/>
        </w:rPr>
        <w:t>(Одно) физическое (юридическое) лицо – в качестве обеспечения принимается поручительство учредителя (участника, акционера), а также Заемщиком дополнительно предоставляются (на выбор):</w:t>
      </w:r>
      <w:proofErr w:type="gramEnd"/>
    </w:p>
    <w:p w:rsidR="007101C8" w:rsidRPr="00756079" w:rsidRDefault="007101C8" w:rsidP="007101C8">
      <w:pPr>
        <w:spacing w:after="0" w:line="240" w:lineRule="auto"/>
        <w:ind w:firstLine="709"/>
        <w:jc w:val="both"/>
        <w:rPr>
          <w:rFonts w:ascii="Times New Roman" w:hAnsi="Times New Roman" w:cs="Times New Roman"/>
          <w:sz w:val="28"/>
          <w:szCs w:val="28"/>
        </w:rPr>
      </w:pPr>
      <w:r w:rsidRPr="00756079">
        <w:rPr>
          <w:rFonts w:ascii="Times New Roman" w:hAnsi="Times New Roman" w:cs="Times New Roman"/>
          <w:sz w:val="28"/>
          <w:szCs w:val="28"/>
        </w:rPr>
        <w:t>- поручительство платежеспособного 1 (Одного) юридического лица или индивидуального предпринимателя;</w:t>
      </w:r>
    </w:p>
    <w:p w:rsidR="007101C8" w:rsidRPr="00756079" w:rsidRDefault="007101C8" w:rsidP="007101C8">
      <w:pPr>
        <w:spacing w:after="0" w:line="240" w:lineRule="auto"/>
        <w:ind w:firstLine="709"/>
        <w:jc w:val="both"/>
        <w:rPr>
          <w:rFonts w:ascii="Times New Roman" w:hAnsi="Times New Roman" w:cs="Times New Roman"/>
          <w:sz w:val="28"/>
          <w:szCs w:val="28"/>
        </w:rPr>
      </w:pPr>
      <w:r w:rsidRPr="00756079">
        <w:rPr>
          <w:rFonts w:ascii="Times New Roman" w:hAnsi="Times New Roman" w:cs="Times New Roman"/>
          <w:sz w:val="28"/>
          <w:szCs w:val="28"/>
        </w:rPr>
        <w:t>- поручительство платежеспособного 1 (Одного) физического лица.</w:t>
      </w:r>
    </w:p>
    <w:p w:rsidR="00455519" w:rsidRPr="0037264A" w:rsidRDefault="00756079" w:rsidP="007101C8">
      <w:pPr>
        <w:tabs>
          <w:tab w:val="left" w:pos="4962"/>
        </w:tabs>
        <w:spacing w:after="0" w:line="240" w:lineRule="auto"/>
        <w:ind w:firstLine="709"/>
        <w:jc w:val="both"/>
        <w:rPr>
          <w:rFonts w:ascii="Times New Roman" w:hAnsi="Times New Roman" w:cs="Times New Roman"/>
          <w:sz w:val="28"/>
          <w:szCs w:val="28"/>
        </w:rPr>
      </w:pPr>
      <w:r w:rsidRPr="001E6E1B">
        <w:rPr>
          <w:rFonts w:ascii="Times New Roman" w:hAnsi="Times New Roman" w:cs="Times New Roman"/>
          <w:sz w:val="28"/>
          <w:szCs w:val="28"/>
        </w:rPr>
        <w:t>3) </w:t>
      </w:r>
      <w:r w:rsidR="00455519" w:rsidRPr="001E6E1B">
        <w:rPr>
          <w:rFonts w:ascii="Times New Roman" w:hAnsi="Times New Roman" w:cs="Times New Roman"/>
          <w:sz w:val="28"/>
          <w:szCs w:val="28"/>
        </w:rPr>
        <w:t xml:space="preserve">если </w:t>
      </w:r>
      <w:r w:rsidR="003C0612">
        <w:rPr>
          <w:rFonts w:ascii="Times New Roman" w:hAnsi="Times New Roman" w:cs="Times New Roman"/>
          <w:sz w:val="28"/>
          <w:szCs w:val="28"/>
        </w:rPr>
        <w:t xml:space="preserve">поручительство </w:t>
      </w:r>
      <w:r w:rsidR="00455519" w:rsidRPr="001E6E1B">
        <w:rPr>
          <w:rFonts w:ascii="Times New Roman" w:hAnsi="Times New Roman" w:cs="Times New Roman"/>
          <w:sz w:val="28"/>
          <w:szCs w:val="28"/>
        </w:rPr>
        <w:t>учредител</w:t>
      </w:r>
      <w:r w:rsidR="003C0612">
        <w:rPr>
          <w:rFonts w:ascii="Times New Roman" w:hAnsi="Times New Roman" w:cs="Times New Roman"/>
          <w:sz w:val="28"/>
          <w:szCs w:val="28"/>
        </w:rPr>
        <w:t>я</w:t>
      </w:r>
      <w:r w:rsidR="00455519" w:rsidRPr="001E6E1B">
        <w:rPr>
          <w:rFonts w:ascii="Times New Roman" w:hAnsi="Times New Roman" w:cs="Times New Roman"/>
          <w:sz w:val="28"/>
          <w:szCs w:val="28"/>
        </w:rPr>
        <w:t xml:space="preserve"> Заемщика</w:t>
      </w:r>
      <w:r w:rsidR="003C0612">
        <w:rPr>
          <w:rFonts w:ascii="Times New Roman" w:hAnsi="Times New Roman" w:cs="Times New Roman"/>
          <w:sz w:val="28"/>
          <w:szCs w:val="28"/>
        </w:rPr>
        <w:t xml:space="preserve"> является ненадлежащим обеспечением согласно</w:t>
      </w:r>
      <w:r w:rsidR="00455519" w:rsidRPr="001E6E1B">
        <w:rPr>
          <w:rFonts w:ascii="Times New Roman" w:hAnsi="Times New Roman" w:cs="Times New Roman"/>
          <w:sz w:val="28"/>
          <w:szCs w:val="28"/>
        </w:rPr>
        <w:t xml:space="preserve"> п</w:t>
      </w:r>
      <w:r w:rsidR="001E6E1B" w:rsidRPr="001E6E1B">
        <w:rPr>
          <w:rFonts w:ascii="Times New Roman" w:hAnsi="Times New Roman" w:cs="Times New Roman"/>
          <w:sz w:val="28"/>
          <w:szCs w:val="28"/>
        </w:rPr>
        <w:t>.</w:t>
      </w:r>
      <w:r w:rsidR="00455519" w:rsidRPr="001E6E1B">
        <w:rPr>
          <w:rFonts w:ascii="Times New Roman" w:hAnsi="Times New Roman" w:cs="Times New Roman"/>
          <w:sz w:val="28"/>
          <w:szCs w:val="28"/>
        </w:rPr>
        <w:t xml:space="preserve"> </w:t>
      </w:r>
      <w:r w:rsidR="00101CED">
        <w:rPr>
          <w:rFonts w:ascii="Times New Roman" w:hAnsi="Times New Roman" w:cs="Times New Roman"/>
          <w:sz w:val="28"/>
          <w:szCs w:val="28"/>
        </w:rPr>
        <w:t xml:space="preserve">5.2., </w:t>
      </w:r>
      <w:r w:rsidR="00455519" w:rsidRPr="001E6E1B">
        <w:rPr>
          <w:rFonts w:ascii="Times New Roman" w:hAnsi="Times New Roman" w:cs="Times New Roman"/>
          <w:sz w:val="28"/>
          <w:szCs w:val="28"/>
        </w:rPr>
        <w:t>5.</w:t>
      </w:r>
      <w:r w:rsidR="00F47BFD">
        <w:rPr>
          <w:rFonts w:ascii="Times New Roman" w:hAnsi="Times New Roman" w:cs="Times New Roman"/>
          <w:sz w:val="28"/>
          <w:szCs w:val="28"/>
        </w:rPr>
        <w:t>3</w:t>
      </w:r>
      <w:r w:rsidR="00F47BFD" w:rsidRPr="001E6E1B">
        <w:rPr>
          <w:rFonts w:ascii="Times New Roman" w:hAnsi="Times New Roman" w:cs="Times New Roman"/>
          <w:sz w:val="28"/>
          <w:szCs w:val="28"/>
        </w:rPr>
        <w:t xml:space="preserve"> </w:t>
      </w:r>
      <w:r w:rsidR="00455519" w:rsidRPr="001E6E1B">
        <w:rPr>
          <w:rFonts w:ascii="Times New Roman" w:hAnsi="Times New Roman" w:cs="Times New Roman"/>
          <w:sz w:val="28"/>
          <w:szCs w:val="28"/>
        </w:rPr>
        <w:t xml:space="preserve">настоящих Правил, </w:t>
      </w:r>
      <w:r w:rsidR="00123CEF" w:rsidRPr="001E6E1B">
        <w:rPr>
          <w:rFonts w:ascii="Times New Roman" w:hAnsi="Times New Roman" w:cs="Times New Roman"/>
          <w:sz w:val="28"/>
          <w:szCs w:val="28"/>
        </w:rPr>
        <w:t>то</w:t>
      </w:r>
      <w:r w:rsidR="00455519" w:rsidRPr="001E6E1B">
        <w:rPr>
          <w:rFonts w:ascii="Times New Roman" w:hAnsi="Times New Roman" w:cs="Times New Roman"/>
          <w:sz w:val="28"/>
          <w:szCs w:val="28"/>
        </w:rPr>
        <w:t xml:space="preserve"> Заемщик</w:t>
      </w:r>
      <w:r w:rsidR="00123CEF" w:rsidRPr="001E6E1B">
        <w:rPr>
          <w:rFonts w:ascii="Times New Roman" w:hAnsi="Times New Roman" w:cs="Times New Roman"/>
          <w:sz w:val="28"/>
          <w:szCs w:val="28"/>
        </w:rPr>
        <w:t>, кроме поручительства учредителя предоставляет</w:t>
      </w:r>
      <w:r w:rsidR="001E6E1B">
        <w:rPr>
          <w:rFonts w:ascii="Times New Roman" w:hAnsi="Times New Roman" w:cs="Times New Roman"/>
          <w:sz w:val="28"/>
          <w:szCs w:val="28"/>
        </w:rPr>
        <w:t xml:space="preserve"> </w:t>
      </w:r>
      <w:r w:rsidRPr="001E6E1B">
        <w:rPr>
          <w:rFonts w:ascii="Times New Roman" w:hAnsi="Times New Roman" w:cs="Times New Roman"/>
          <w:sz w:val="28"/>
          <w:szCs w:val="28"/>
        </w:rPr>
        <w:t>дополнительно</w:t>
      </w:r>
      <w:r w:rsidR="00123CEF" w:rsidRPr="001E6E1B">
        <w:rPr>
          <w:rFonts w:ascii="Times New Roman" w:hAnsi="Times New Roman" w:cs="Times New Roman"/>
          <w:sz w:val="28"/>
          <w:szCs w:val="28"/>
        </w:rPr>
        <w:t>е</w:t>
      </w:r>
      <w:r w:rsidR="001E6E1B">
        <w:rPr>
          <w:rFonts w:ascii="Times New Roman" w:hAnsi="Times New Roman" w:cs="Times New Roman"/>
          <w:sz w:val="28"/>
          <w:szCs w:val="28"/>
        </w:rPr>
        <w:t xml:space="preserve"> </w:t>
      </w:r>
      <w:r w:rsidR="00455519" w:rsidRPr="001E6E1B">
        <w:rPr>
          <w:rFonts w:ascii="Times New Roman" w:hAnsi="Times New Roman" w:cs="Times New Roman"/>
          <w:sz w:val="28"/>
          <w:szCs w:val="28"/>
        </w:rPr>
        <w:t>обес</w:t>
      </w:r>
      <w:r w:rsidRPr="001E6E1B">
        <w:rPr>
          <w:rFonts w:ascii="Times New Roman" w:hAnsi="Times New Roman" w:cs="Times New Roman"/>
          <w:sz w:val="28"/>
          <w:szCs w:val="28"/>
        </w:rPr>
        <w:t>печ</w:t>
      </w:r>
      <w:r w:rsidR="00123CEF" w:rsidRPr="001E6E1B">
        <w:rPr>
          <w:rFonts w:ascii="Times New Roman" w:hAnsi="Times New Roman" w:cs="Times New Roman"/>
          <w:sz w:val="28"/>
          <w:szCs w:val="28"/>
        </w:rPr>
        <w:t>ение</w:t>
      </w:r>
      <w:r w:rsidR="001E6E1B">
        <w:rPr>
          <w:rFonts w:ascii="Times New Roman" w:hAnsi="Times New Roman" w:cs="Times New Roman"/>
          <w:sz w:val="28"/>
          <w:szCs w:val="28"/>
        </w:rPr>
        <w:t xml:space="preserve"> </w:t>
      </w:r>
      <w:r w:rsidR="00123CEF" w:rsidRPr="001E6E1B">
        <w:rPr>
          <w:rFonts w:ascii="Times New Roman" w:hAnsi="Times New Roman" w:cs="Times New Roman"/>
          <w:sz w:val="28"/>
          <w:szCs w:val="28"/>
        </w:rPr>
        <w:t xml:space="preserve">в виде </w:t>
      </w:r>
      <w:r w:rsidRPr="001E6E1B">
        <w:rPr>
          <w:rFonts w:ascii="Times New Roman" w:hAnsi="Times New Roman" w:cs="Times New Roman"/>
          <w:sz w:val="28"/>
          <w:szCs w:val="28"/>
        </w:rPr>
        <w:t>поручительств</w:t>
      </w:r>
      <w:r w:rsidR="00123CEF" w:rsidRPr="001E6E1B">
        <w:rPr>
          <w:rFonts w:ascii="Times New Roman" w:hAnsi="Times New Roman" w:cs="Times New Roman"/>
          <w:sz w:val="28"/>
          <w:szCs w:val="28"/>
        </w:rPr>
        <w:t>а</w:t>
      </w:r>
      <w:r w:rsidRPr="001E6E1B">
        <w:rPr>
          <w:rFonts w:ascii="Times New Roman" w:hAnsi="Times New Roman" w:cs="Times New Roman"/>
          <w:sz w:val="28"/>
          <w:szCs w:val="28"/>
        </w:rPr>
        <w:t xml:space="preserve"> 1 (Одного) </w:t>
      </w:r>
      <w:r w:rsidR="00123CEF" w:rsidRPr="001E6E1B">
        <w:rPr>
          <w:rFonts w:ascii="Times New Roman" w:hAnsi="Times New Roman" w:cs="Times New Roman"/>
          <w:sz w:val="28"/>
          <w:szCs w:val="28"/>
        </w:rPr>
        <w:t>платежеспособного</w:t>
      </w:r>
      <w:r w:rsidR="001E6E1B">
        <w:rPr>
          <w:rFonts w:ascii="Times New Roman" w:hAnsi="Times New Roman" w:cs="Times New Roman"/>
          <w:sz w:val="28"/>
          <w:szCs w:val="28"/>
        </w:rPr>
        <w:t xml:space="preserve"> </w:t>
      </w:r>
      <w:r w:rsidRPr="001E6E1B">
        <w:rPr>
          <w:rFonts w:ascii="Times New Roman" w:hAnsi="Times New Roman" w:cs="Times New Roman"/>
          <w:sz w:val="28"/>
          <w:szCs w:val="28"/>
        </w:rPr>
        <w:t>физического лица</w:t>
      </w:r>
      <w:r w:rsidR="001E6E1B">
        <w:rPr>
          <w:rFonts w:ascii="Times New Roman" w:hAnsi="Times New Roman" w:cs="Times New Roman"/>
          <w:sz w:val="28"/>
          <w:szCs w:val="28"/>
        </w:rPr>
        <w:t xml:space="preserve"> </w:t>
      </w:r>
      <w:r w:rsidRPr="001E6E1B">
        <w:rPr>
          <w:rFonts w:ascii="Times New Roman" w:hAnsi="Times New Roman" w:cs="Times New Roman"/>
          <w:sz w:val="28"/>
          <w:szCs w:val="28"/>
        </w:rPr>
        <w:t>или индивидуального предпринимателя,</w:t>
      </w:r>
      <w:r w:rsidR="003C0612">
        <w:rPr>
          <w:rFonts w:ascii="Times New Roman" w:hAnsi="Times New Roman" w:cs="Times New Roman"/>
          <w:sz w:val="28"/>
          <w:szCs w:val="28"/>
        </w:rPr>
        <w:t xml:space="preserve"> соответствующего требованиям Правил</w:t>
      </w:r>
      <w:r w:rsidRPr="001E6E1B">
        <w:rPr>
          <w:rFonts w:ascii="Times New Roman" w:hAnsi="Times New Roman" w:cs="Times New Roman"/>
          <w:sz w:val="28"/>
          <w:szCs w:val="28"/>
        </w:rPr>
        <w:t xml:space="preserve"> или 1 (Одного) </w:t>
      </w:r>
      <w:r w:rsidR="00123CEF" w:rsidRPr="001E6E1B">
        <w:rPr>
          <w:rFonts w:ascii="Times New Roman" w:hAnsi="Times New Roman" w:cs="Times New Roman"/>
          <w:sz w:val="28"/>
          <w:szCs w:val="28"/>
        </w:rPr>
        <w:t>платежеспособного</w:t>
      </w:r>
      <w:r w:rsidR="001E6E1B">
        <w:rPr>
          <w:rFonts w:ascii="Times New Roman" w:hAnsi="Times New Roman" w:cs="Times New Roman"/>
          <w:sz w:val="28"/>
          <w:szCs w:val="28"/>
        </w:rPr>
        <w:t xml:space="preserve"> </w:t>
      </w:r>
      <w:r w:rsidRPr="001E6E1B">
        <w:rPr>
          <w:rFonts w:ascii="Times New Roman" w:hAnsi="Times New Roman" w:cs="Times New Roman"/>
          <w:sz w:val="28"/>
          <w:szCs w:val="28"/>
        </w:rPr>
        <w:t>юридического лица.</w:t>
      </w:r>
    </w:p>
    <w:p w:rsidR="007101C8" w:rsidRPr="0037264A" w:rsidRDefault="007101C8" w:rsidP="007101C8">
      <w:pPr>
        <w:tabs>
          <w:tab w:val="left" w:pos="4962"/>
        </w:tabs>
        <w:spacing w:after="0" w:line="240" w:lineRule="auto"/>
        <w:ind w:firstLine="709"/>
        <w:jc w:val="both"/>
        <w:rPr>
          <w:rFonts w:ascii="Times New Roman" w:hAnsi="Times New Roman" w:cs="Times New Roman"/>
          <w:sz w:val="28"/>
          <w:szCs w:val="28"/>
        </w:rPr>
      </w:pPr>
      <w:r w:rsidRPr="0037264A">
        <w:rPr>
          <w:rFonts w:ascii="Times New Roman" w:hAnsi="Times New Roman" w:cs="Times New Roman"/>
          <w:sz w:val="28"/>
          <w:szCs w:val="28"/>
        </w:rPr>
        <w:lastRenderedPageBreak/>
        <w:t>Для Заемщика – юридического лица (О</w:t>
      </w:r>
      <w:r w:rsidR="00E11B8D" w:rsidRPr="0037264A">
        <w:rPr>
          <w:rFonts w:ascii="Times New Roman" w:hAnsi="Times New Roman" w:cs="Times New Roman"/>
          <w:sz w:val="28"/>
          <w:szCs w:val="28"/>
        </w:rPr>
        <w:t>О</w:t>
      </w:r>
      <w:r w:rsidRPr="0037264A">
        <w:rPr>
          <w:rFonts w:ascii="Times New Roman" w:hAnsi="Times New Roman" w:cs="Times New Roman"/>
          <w:sz w:val="28"/>
          <w:szCs w:val="28"/>
        </w:rPr>
        <w:t>ИПСМСП)</w:t>
      </w:r>
      <w:r w:rsidR="003E6773" w:rsidRPr="0037264A">
        <w:rPr>
          <w:rFonts w:ascii="Times New Roman" w:hAnsi="Times New Roman" w:cs="Times New Roman"/>
          <w:sz w:val="28"/>
          <w:szCs w:val="28"/>
        </w:rPr>
        <w:t xml:space="preserve"> (на выбор)</w:t>
      </w:r>
      <w:r w:rsidRPr="0037264A">
        <w:rPr>
          <w:rFonts w:ascii="Times New Roman" w:hAnsi="Times New Roman" w:cs="Times New Roman"/>
          <w:sz w:val="28"/>
          <w:szCs w:val="28"/>
        </w:rPr>
        <w:t>:</w:t>
      </w:r>
    </w:p>
    <w:p w:rsidR="007101C8" w:rsidRPr="0037264A" w:rsidRDefault="007101C8" w:rsidP="007101C8">
      <w:pPr>
        <w:spacing w:after="0" w:line="240" w:lineRule="auto"/>
        <w:ind w:firstLine="709"/>
        <w:jc w:val="both"/>
        <w:rPr>
          <w:rFonts w:ascii="Times New Roman" w:hAnsi="Times New Roman" w:cs="Times New Roman"/>
          <w:sz w:val="28"/>
          <w:szCs w:val="28"/>
        </w:rPr>
      </w:pPr>
      <w:r w:rsidRPr="0037264A">
        <w:rPr>
          <w:rFonts w:ascii="Times New Roman" w:hAnsi="Times New Roman" w:cs="Times New Roman"/>
          <w:sz w:val="28"/>
          <w:szCs w:val="28"/>
        </w:rPr>
        <w:t>1)</w:t>
      </w:r>
      <w:r w:rsidR="003E6773" w:rsidRPr="0037264A">
        <w:rPr>
          <w:rFonts w:ascii="Times New Roman" w:hAnsi="Times New Roman" w:cs="Times New Roman"/>
          <w:sz w:val="28"/>
          <w:szCs w:val="28"/>
        </w:rPr>
        <w:t> </w:t>
      </w:r>
      <w:r w:rsidRPr="0037264A">
        <w:rPr>
          <w:rFonts w:ascii="Times New Roman" w:hAnsi="Times New Roman" w:cs="Times New Roman"/>
          <w:sz w:val="28"/>
          <w:szCs w:val="28"/>
        </w:rPr>
        <w:t>в качестве обеспечения принимаются поручительства 2 (Двух) и более физических лиц, оказывающих существенное влияние на финансово-хозяйственную деятельность Заемщика;</w:t>
      </w:r>
    </w:p>
    <w:p w:rsidR="007101C8" w:rsidRPr="0037264A" w:rsidRDefault="007101C8" w:rsidP="007101C8">
      <w:pPr>
        <w:spacing w:after="0" w:line="240" w:lineRule="auto"/>
        <w:ind w:firstLine="709"/>
        <w:jc w:val="both"/>
        <w:rPr>
          <w:rFonts w:ascii="Times New Roman" w:hAnsi="Times New Roman" w:cs="Times New Roman"/>
          <w:sz w:val="28"/>
          <w:szCs w:val="28"/>
        </w:rPr>
      </w:pPr>
      <w:r w:rsidRPr="0037264A">
        <w:rPr>
          <w:rFonts w:ascii="Times New Roman" w:hAnsi="Times New Roman" w:cs="Times New Roman"/>
          <w:sz w:val="28"/>
          <w:szCs w:val="28"/>
        </w:rPr>
        <w:t>2)</w:t>
      </w:r>
      <w:r w:rsidR="003E6773" w:rsidRPr="0037264A">
        <w:rPr>
          <w:rFonts w:ascii="Times New Roman" w:hAnsi="Times New Roman" w:cs="Times New Roman"/>
          <w:sz w:val="28"/>
          <w:szCs w:val="28"/>
        </w:rPr>
        <w:t> </w:t>
      </w:r>
      <w:r w:rsidRPr="0037264A">
        <w:rPr>
          <w:rFonts w:ascii="Times New Roman" w:hAnsi="Times New Roman" w:cs="Times New Roman"/>
          <w:sz w:val="28"/>
          <w:szCs w:val="28"/>
        </w:rPr>
        <w:t>залог имущества.</w:t>
      </w:r>
    </w:p>
    <w:p w:rsidR="007101C8" w:rsidRPr="0037264A" w:rsidRDefault="007101C8" w:rsidP="007101C8">
      <w:pPr>
        <w:spacing w:after="0" w:line="240" w:lineRule="auto"/>
        <w:ind w:firstLine="709"/>
        <w:jc w:val="both"/>
        <w:rPr>
          <w:rFonts w:ascii="Times New Roman" w:hAnsi="Times New Roman" w:cs="Times New Roman"/>
          <w:sz w:val="28"/>
          <w:szCs w:val="28"/>
        </w:rPr>
      </w:pPr>
      <w:r w:rsidRPr="0037264A">
        <w:rPr>
          <w:rFonts w:ascii="Times New Roman" w:hAnsi="Times New Roman" w:cs="Times New Roman"/>
          <w:sz w:val="28"/>
          <w:szCs w:val="28"/>
        </w:rPr>
        <w:t>5.1.2. Для Заемщика – индивидуального предпринимателя, в качестве обеспечения принимаются (на выбор):</w:t>
      </w:r>
    </w:p>
    <w:p w:rsidR="007101C8" w:rsidRPr="0037264A" w:rsidRDefault="007101C8" w:rsidP="007101C8">
      <w:pPr>
        <w:spacing w:after="0" w:line="240" w:lineRule="auto"/>
        <w:ind w:firstLine="709"/>
        <w:jc w:val="both"/>
        <w:rPr>
          <w:rFonts w:ascii="Times New Roman" w:hAnsi="Times New Roman" w:cs="Times New Roman"/>
          <w:sz w:val="28"/>
          <w:szCs w:val="28"/>
        </w:rPr>
      </w:pPr>
      <w:r w:rsidRPr="0037264A">
        <w:rPr>
          <w:rFonts w:ascii="Times New Roman" w:hAnsi="Times New Roman" w:cs="Times New Roman"/>
          <w:sz w:val="28"/>
          <w:szCs w:val="28"/>
        </w:rPr>
        <w:t>1) поручительство платежеспособного 1 (Одного) юридического лица;</w:t>
      </w:r>
    </w:p>
    <w:p w:rsidR="007101C8" w:rsidRPr="0037264A" w:rsidRDefault="007101C8" w:rsidP="007101C8">
      <w:pPr>
        <w:spacing w:after="0" w:line="240" w:lineRule="auto"/>
        <w:ind w:firstLine="709"/>
        <w:jc w:val="both"/>
        <w:rPr>
          <w:rFonts w:ascii="Times New Roman" w:hAnsi="Times New Roman" w:cs="Times New Roman"/>
          <w:sz w:val="28"/>
          <w:szCs w:val="28"/>
        </w:rPr>
      </w:pPr>
      <w:r w:rsidRPr="0037264A">
        <w:rPr>
          <w:rFonts w:ascii="Times New Roman" w:hAnsi="Times New Roman" w:cs="Times New Roman"/>
          <w:sz w:val="28"/>
          <w:szCs w:val="28"/>
        </w:rPr>
        <w:t>2) поручительства платежеспособных 2 (Двух) физических лиц.</w:t>
      </w:r>
    </w:p>
    <w:p w:rsidR="007101C8" w:rsidRPr="0037264A" w:rsidRDefault="007101C8" w:rsidP="007101C8">
      <w:pPr>
        <w:spacing w:after="0" w:line="240" w:lineRule="auto"/>
        <w:ind w:firstLine="709"/>
        <w:jc w:val="both"/>
        <w:rPr>
          <w:rFonts w:ascii="Times New Roman" w:hAnsi="Times New Roman" w:cs="Times New Roman"/>
          <w:sz w:val="28"/>
          <w:szCs w:val="28"/>
        </w:rPr>
      </w:pPr>
      <w:r w:rsidRPr="0037264A">
        <w:rPr>
          <w:rFonts w:ascii="Times New Roman" w:hAnsi="Times New Roman" w:cs="Times New Roman"/>
          <w:sz w:val="28"/>
          <w:szCs w:val="28"/>
        </w:rPr>
        <w:t>5.2.</w:t>
      </w:r>
      <w:r w:rsidR="000107B9" w:rsidRPr="0037264A">
        <w:rPr>
          <w:rFonts w:ascii="Times New Roman" w:hAnsi="Times New Roman" w:cs="Times New Roman"/>
          <w:sz w:val="28"/>
          <w:szCs w:val="28"/>
        </w:rPr>
        <w:t> </w:t>
      </w:r>
      <w:r w:rsidRPr="0037264A">
        <w:rPr>
          <w:rFonts w:ascii="Times New Roman" w:hAnsi="Times New Roman" w:cs="Times New Roman"/>
          <w:sz w:val="28"/>
          <w:szCs w:val="28"/>
        </w:rPr>
        <w:t>Ненадлежащим обеспечением может быть признано поручительство юридического лица или индивидуального предпринимателя:</w:t>
      </w:r>
    </w:p>
    <w:p w:rsidR="007101C8" w:rsidRPr="0037264A" w:rsidRDefault="007101C8" w:rsidP="007101C8">
      <w:pPr>
        <w:spacing w:after="0" w:line="240" w:lineRule="auto"/>
        <w:ind w:firstLine="709"/>
        <w:jc w:val="both"/>
        <w:rPr>
          <w:rFonts w:ascii="Times New Roman" w:hAnsi="Times New Roman" w:cs="Times New Roman"/>
          <w:sz w:val="28"/>
          <w:szCs w:val="28"/>
        </w:rPr>
      </w:pPr>
      <w:r w:rsidRPr="0037264A">
        <w:rPr>
          <w:rFonts w:ascii="Times New Roman" w:hAnsi="Times New Roman" w:cs="Times New Roman"/>
          <w:sz w:val="28"/>
          <w:szCs w:val="28"/>
        </w:rPr>
        <w:t xml:space="preserve">1) </w:t>
      </w:r>
      <w:proofErr w:type="gramStart"/>
      <w:r w:rsidRPr="0037264A">
        <w:rPr>
          <w:rFonts w:ascii="Times New Roman" w:hAnsi="Times New Roman" w:cs="Times New Roman"/>
          <w:sz w:val="28"/>
          <w:szCs w:val="28"/>
        </w:rPr>
        <w:t>имеющего</w:t>
      </w:r>
      <w:proofErr w:type="gramEnd"/>
      <w:r w:rsidRPr="0037264A">
        <w:rPr>
          <w:rFonts w:ascii="Times New Roman" w:hAnsi="Times New Roman" w:cs="Times New Roman"/>
          <w:sz w:val="28"/>
          <w:szCs w:val="28"/>
        </w:rPr>
        <w:t xml:space="preserve"> отрицательную деловую репутацию;</w:t>
      </w:r>
    </w:p>
    <w:p w:rsidR="007101C8" w:rsidRPr="0037264A" w:rsidRDefault="007101C8" w:rsidP="007101C8">
      <w:pPr>
        <w:spacing w:after="0" w:line="240" w:lineRule="auto"/>
        <w:ind w:firstLine="709"/>
        <w:jc w:val="both"/>
        <w:rPr>
          <w:rFonts w:ascii="Times New Roman" w:hAnsi="Times New Roman" w:cs="Times New Roman"/>
          <w:sz w:val="28"/>
          <w:szCs w:val="28"/>
        </w:rPr>
      </w:pPr>
      <w:r w:rsidRPr="0037264A">
        <w:rPr>
          <w:rFonts w:ascii="Times New Roman" w:hAnsi="Times New Roman" w:cs="Times New Roman"/>
          <w:sz w:val="28"/>
          <w:szCs w:val="28"/>
        </w:rPr>
        <w:t xml:space="preserve">2) имеющего неустойчивое финансовое положение, в т.ч. </w:t>
      </w:r>
      <w:r w:rsidR="00D05CFC" w:rsidRPr="0037264A">
        <w:rPr>
          <w:rFonts w:ascii="Times New Roman" w:hAnsi="Times New Roman" w:cs="Times New Roman"/>
          <w:sz w:val="28"/>
          <w:szCs w:val="28"/>
        </w:rPr>
        <w:t xml:space="preserve">имеющего </w:t>
      </w:r>
      <w:r w:rsidRPr="0037264A">
        <w:rPr>
          <w:rFonts w:ascii="Times New Roman" w:hAnsi="Times New Roman" w:cs="Times New Roman"/>
          <w:sz w:val="28"/>
          <w:szCs w:val="28"/>
        </w:rPr>
        <w:t>просроченную задолженность по уплате налогов</w:t>
      </w:r>
      <w:r w:rsidR="002F2771" w:rsidRPr="0037264A">
        <w:rPr>
          <w:rFonts w:ascii="Times New Roman" w:hAnsi="Times New Roman" w:cs="Times New Roman"/>
          <w:sz w:val="28"/>
          <w:szCs w:val="28"/>
        </w:rPr>
        <w:t>,</w:t>
      </w:r>
      <w:r w:rsidRPr="0037264A">
        <w:rPr>
          <w:rFonts w:ascii="Times New Roman" w:hAnsi="Times New Roman" w:cs="Times New Roman"/>
          <w:sz w:val="28"/>
          <w:szCs w:val="28"/>
        </w:rPr>
        <w:t xml:space="preserve"> сборов</w:t>
      </w:r>
      <w:r w:rsidR="002F2771" w:rsidRPr="0037264A">
        <w:rPr>
          <w:rFonts w:ascii="Times New Roman" w:hAnsi="Times New Roman" w:cs="Times New Roman"/>
          <w:sz w:val="28"/>
          <w:szCs w:val="28"/>
        </w:rPr>
        <w:t>, пеней, штрафов</w:t>
      </w:r>
      <w:r w:rsidRPr="0037264A">
        <w:rPr>
          <w:rFonts w:ascii="Times New Roman" w:hAnsi="Times New Roman" w:cs="Times New Roman"/>
          <w:sz w:val="28"/>
          <w:szCs w:val="28"/>
        </w:rPr>
        <w:t>;</w:t>
      </w:r>
    </w:p>
    <w:p w:rsidR="007101C8" w:rsidRPr="0037264A" w:rsidRDefault="007101C8" w:rsidP="007101C8">
      <w:pPr>
        <w:spacing w:after="0" w:line="240" w:lineRule="auto"/>
        <w:ind w:firstLine="709"/>
        <w:jc w:val="both"/>
        <w:rPr>
          <w:rFonts w:ascii="Times New Roman" w:hAnsi="Times New Roman" w:cs="Times New Roman"/>
          <w:sz w:val="28"/>
          <w:szCs w:val="28"/>
        </w:rPr>
      </w:pPr>
      <w:r w:rsidRPr="0037264A">
        <w:rPr>
          <w:rFonts w:ascii="Times New Roman" w:hAnsi="Times New Roman" w:cs="Times New Roman"/>
          <w:sz w:val="28"/>
          <w:szCs w:val="28"/>
        </w:rPr>
        <w:t>3)</w:t>
      </w:r>
      <w:r w:rsidR="00593649" w:rsidRPr="0037264A">
        <w:rPr>
          <w:rFonts w:ascii="Times New Roman" w:hAnsi="Times New Roman" w:cs="Times New Roman"/>
          <w:sz w:val="28"/>
          <w:szCs w:val="28"/>
        </w:rPr>
        <w:t> </w:t>
      </w:r>
      <w:r w:rsidRPr="0037264A">
        <w:rPr>
          <w:rFonts w:ascii="Times New Roman" w:hAnsi="Times New Roman" w:cs="Times New Roman"/>
          <w:sz w:val="28"/>
          <w:szCs w:val="28"/>
        </w:rPr>
        <w:t xml:space="preserve">имеющего за 12 (Двенадцать) месяцев, предшествующих дате подачи </w:t>
      </w:r>
      <w:r w:rsidR="003B598C" w:rsidRPr="0037264A">
        <w:rPr>
          <w:rFonts w:ascii="Times New Roman" w:hAnsi="Times New Roman" w:cs="Times New Roman"/>
          <w:sz w:val="28"/>
          <w:szCs w:val="28"/>
        </w:rPr>
        <w:t>З</w:t>
      </w:r>
      <w:r w:rsidRPr="0037264A">
        <w:rPr>
          <w:rFonts w:ascii="Times New Roman" w:hAnsi="Times New Roman" w:cs="Times New Roman"/>
          <w:sz w:val="28"/>
          <w:szCs w:val="28"/>
        </w:rPr>
        <w:t>аявки, нарушения условий ранее заключенных кредитных договоров, договоров займа, лизинга и т.п. (допускаются факты просрочки</w:t>
      </w:r>
      <w:r w:rsidR="00D05CFC" w:rsidRPr="0037264A">
        <w:rPr>
          <w:rFonts w:ascii="Times New Roman" w:hAnsi="Times New Roman" w:cs="Times New Roman"/>
          <w:sz w:val="28"/>
          <w:szCs w:val="28"/>
        </w:rPr>
        <w:t xml:space="preserve"> не</w:t>
      </w:r>
      <w:r w:rsidRPr="0037264A">
        <w:rPr>
          <w:rFonts w:ascii="Times New Roman" w:hAnsi="Times New Roman" w:cs="Times New Roman"/>
          <w:sz w:val="28"/>
          <w:szCs w:val="28"/>
        </w:rPr>
        <w:t xml:space="preserve"> более 5 (Пяти) рабочих дней); </w:t>
      </w:r>
    </w:p>
    <w:p w:rsidR="007101C8" w:rsidRPr="0037264A" w:rsidRDefault="007101C8" w:rsidP="007101C8">
      <w:pPr>
        <w:spacing w:after="0" w:line="240" w:lineRule="auto"/>
        <w:ind w:firstLine="709"/>
        <w:jc w:val="both"/>
        <w:rPr>
          <w:rFonts w:ascii="Times New Roman" w:hAnsi="Times New Roman" w:cs="Times New Roman"/>
          <w:sz w:val="28"/>
          <w:szCs w:val="28"/>
        </w:rPr>
      </w:pPr>
      <w:r w:rsidRPr="0037264A">
        <w:rPr>
          <w:rFonts w:ascii="Times New Roman" w:hAnsi="Times New Roman" w:cs="Times New Roman"/>
          <w:sz w:val="28"/>
          <w:szCs w:val="28"/>
        </w:rPr>
        <w:t>4)</w:t>
      </w:r>
      <w:r w:rsidR="009F7536" w:rsidRPr="0037264A">
        <w:rPr>
          <w:rFonts w:ascii="Times New Roman" w:hAnsi="Times New Roman" w:cs="Times New Roman"/>
          <w:sz w:val="28"/>
          <w:szCs w:val="28"/>
        </w:rPr>
        <w:t> </w:t>
      </w:r>
      <w:r w:rsidRPr="0037264A">
        <w:rPr>
          <w:rFonts w:ascii="Times New Roman" w:hAnsi="Times New Roman" w:cs="Times New Roman"/>
          <w:sz w:val="28"/>
          <w:szCs w:val="28"/>
        </w:rPr>
        <w:t xml:space="preserve">зарегистрированного и осуществляющего хозяйственную деятельность на территории Омской области менее 3 (Трех) месяцев до даты подачи </w:t>
      </w:r>
      <w:r w:rsidR="003B598C" w:rsidRPr="0037264A">
        <w:rPr>
          <w:rFonts w:ascii="Times New Roman" w:hAnsi="Times New Roman" w:cs="Times New Roman"/>
          <w:sz w:val="28"/>
          <w:szCs w:val="28"/>
        </w:rPr>
        <w:t>З</w:t>
      </w:r>
      <w:r w:rsidRPr="0037264A">
        <w:rPr>
          <w:rFonts w:ascii="Times New Roman" w:hAnsi="Times New Roman" w:cs="Times New Roman"/>
          <w:sz w:val="28"/>
          <w:szCs w:val="28"/>
        </w:rPr>
        <w:t>аявки;</w:t>
      </w:r>
    </w:p>
    <w:p w:rsidR="007101C8" w:rsidRPr="0037264A" w:rsidRDefault="007101C8" w:rsidP="007101C8">
      <w:pPr>
        <w:spacing w:after="0" w:line="240" w:lineRule="auto"/>
        <w:ind w:firstLine="709"/>
        <w:jc w:val="both"/>
        <w:rPr>
          <w:rFonts w:ascii="Times New Roman" w:hAnsi="Times New Roman" w:cs="Times New Roman"/>
          <w:sz w:val="28"/>
          <w:szCs w:val="28"/>
        </w:rPr>
      </w:pPr>
      <w:r w:rsidRPr="0037264A">
        <w:rPr>
          <w:rFonts w:ascii="Times New Roman" w:hAnsi="Times New Roman" w:cs="Times New Roman"/>
          <w:sz w:val="28"/>
          <w:szCs w:val="28"/>
        </w:rPr>
        <w:t xml:space="preserve">5) в </w:t>
      </w:r>
      <w:proofErr w:type="gramStart"/>
      <w:r w:rsidRPr="0037264A">
        <w:rPr>
          <w:rFonts w:ascii="Times New Roman" w:hAnsi="Times New Roman" w:cs="Times New Roman"/>
          <w:sz w:val="28"/>
          <w:szCs w:val="28"/>
        </w:rPr>
        <w:t>отношении</w:t>
      </w:r>
      <w:proofErr w:type="gramEnd"/>
      <w:r w:rsidRPr="0037264A">
        <w:rPr>
          <w:rFonts w:ascii="Times New Roman" w:hAnsi="Times New Roman" w:cs="Times New Roman"/>
          <w:sz w:val="28"/>
          <w:szCs w:val="28"/>
        </w:rPr>
        <w:t xml:space="preserve"> котор</w:t>
      </w:r>
      <w:r w:rsidR="00D05CFC" w:rsidRPr="0037264A">
        <w:rPr>
          <w:rFonts w:ascii="Times New Roman" w:hAnsi="Times New Roman" w:cs="Times New Roman"/>
          <w:sz w:val="28"/>
          <w:szCs w:val="28"/>
        </w:rPr>
        <w:t xml:space="preserve">ого </w:t>
      </w:r>
      <w:r w:rsidRPr="0037264A">
        <w:rPr>
          <w:rFonts w:ascii="Times New Roman" w:hAnsi="Times New Roman" w:cs="Times New Roman"/>
          <w:sz w:val="28"/>
          <w:szCs w:val="28"/>
        </w:rPr>
        <w:t xml:space="preserve">в течение 2 (Двух) лет (либо меньшего срока, если срок деятельности составляет менее 2 (Двух) лет), предшествующих дате подачи </w:t>
      </w:r>
      <w:r w:rsidR="003B598C" w:rsidRPr="0037264A">
        <w:rPr>
          <w:rFonts w:ascii="Times New Roman" w:hAnsi="Times New Roman" w:cs="Times New Roman"/>
          <w:sz w:val="28"/>
          <w:szCs w:val="28"/>
        </w:rPr>
        <w:t>З</w:t>
      </w:r>
      <w:r w:rsidRPr="0037264A">
        <w:rPr>
          <w:rFonts w:ascii="Times New Roman" w:hAnsi="Times New Roman" w:cs="Times New Roman"/>
          <w:sz w:val="28"/>
          <w:szCs w:val="28"/>
        </w:rPr>
        <w:t xml:space="preserve">аявки, не применялись процедуры несостоятельности (банкротства), в том числе наблюдение, финансовое оздоровление, внешнее управление, конкурсное производство, </w:t>
      </w:r>
      <w:r w:rsidR="00FB22BD" w:rsidRPr="0037264A">
        <w:rPr>
          <w:rFonts w:ascii="Times New Roman" w:hAnsi="Times New Roman" w:cs="Times New Roman"/>
          <w:sz w:val="28"/>
          <w:szCs w:val="28"/>
        </w:rPr>
        <w:t xml:space="preserve">реструктуризация долгов гражданина, реализация имущества гражданина, мировое соглашение </w:t>
      </w:r>
      <w:r w:rsidRPr="0037264A">
        <w:rPr>
          <w:rFonts w:ascii="Times New Roman" w:hAnsi="Times New Roman" w:cs="Times New Roman"/>
          <w:sz w:val="28"/>
          <w:szCs w:val="28"/>
        </w:rPr>
        <w:t xml:space="preserve">или санкции в виде аннулирования или приостановления действия лицензии (в случае, если деятельность </w:t>
      </w:r>
      <w:proofErr w:type="gramStart"/>
      <w:r w:rsidR="00D05CFC" w:rsidRPr="0037264A">
        <w:rPr>
          <w:rFonts w:ascii="Times New Roman" w:hAnsi="Times New Roman" w:cs="Times New Roman"/>
          <w:sz w:val="28"/>
          <w:szCs w:val="28"/>
        </w:rPr>
        <w:t xml:space="preserve">Поручителя </w:t>
      </w:r>
      <w:r w:rsidRPr="0037264A">
        <w:rPr>
          <w:rFonts w:ascii="Times New Roman" w:hAnsi="Times New Roman" w:cs="Times New Roman"/>
          <w:sz w:val="28"/>
          <w:szCs w:val="28"/>
        </w:rPr>
        <w:t>подлежит лицензированию).</w:t>
      </w:r>
      <w:proofErr w:type="gramEnd"/>
    </w:p>
    <w:p w:rsidR="007101C8" w:rsidRPr="0037264A" w:rsidRDefault="007101C8" w:rsidP="007101C8">
      <w:pPr>
        <w:spacing w:after="0" w:line="240" w:lineRule="auto"/>
        <w:ind w:firstLine="709"/>
        <w:jc w:val="both"/>
        <w:rPr>
          <w:rFonts w:ascii="Times New Roman" w:hAnsi="Times New Roman" w:cs="Times New Roman"/>
          <w:sz w:val="28"/>
          <w:szCs w:val="28"/>
        </w:rPr>
      </w:pPr>
      <w:r w:rsidRPr="0037264A">
        <w:rPr>
          <w:rFonts w:ascii="Times New Roman" w:hAnsi="Times New Roman" w:cs="Times New Roman"/>
          <w:sz w:val="28"/>
          <w:szCs w:val="28"/>
        </w:rPr>
        <w:t>5.3.</w:t>
      </w:r>
      <w:r w:rsidR="00593649" w:rsidRPr="0037264A">
        <w:rPr>
          <w:rFonts w:ascii="Times New Roman" w:hAnsi="Times New Roman" w:cs="Times New Roman"/>
          <w:sz w:val="28"/>
          <w:szCs w:val="28"/>
        </w:rPr>
        <w:t> </w:t>
      </w:r>
      <w:r w:rsidRPr="0037264A">
        <w:rPr>
          <w:rFonts w:ascii="Times New Roman" w:hAnsi="Times New Roman" w:cs="Times New Roman"/>
          <w:sz w:val="28"/>
          <w:szCs w:val="28"/>
        </w:rPr>
        <w:t>Ненадлежащим обеспечением может быть признано поручительство физического лица:</w:t>
      </w:r>
    </w:p>
    <w:p w:rsidR="007101C8" w:rsidRPr="0037264A" w:rsidRDefault="00971EA6" w:rsidP="007101C8">
      <w:pPr>
        <w:spacing w:after="0" w:line="240" w:lineRule="auto"/>
        <w:ind w:firstLine="709"/>
        <w:jc w:val="both"/>
        <w:rPr>
          <w:rFonts w:ascii="Times New Roman" w:hAnsi="Times New Roman" w:cs="Times New Roman"/>
          <w:sz w:val="28"/>
          <w:szCs w:val="28"/>
        </w:rPr>
      </w:pPr>
      <w:r w:rsidRPr="0037264A">
        <w:rPr>
          <w:rFonts w:ascii="Times New Roman" w:hAnsi="Times New Roman" w:cs="Times New Roman"/>
          <w:sz w:val="28"/>
          <w:szCs w:val="28"/>
        </w:rPr>
        <w:t>1)</w:t>
      </w:r>
      <w:r w:rsidR="007101C8" w:rsidRPr="0037264A">
        <w:rPr>
          <w:rFonts w:ascii="Times New Roman" w:hAnsi="Times New Roman" w:cs="Times New Roman"/>
          <w:sz w:val="28"/>
          <w:szCs w:val="28"/>
        </w:rPr>
        <w:t xml:space="preserve"> не имеющего постоянного места работы;</w:t>
      </w:r>
    </w:p>
    <w:p w:rsidR="007101C8" w:rsidRPr="0037264A" w:rsidRDefault="00971EA6" w:rsidP="007101C8">
      <w:pPr>
        <w:spacing w:after="0" w:line="240" w:lineRule="auto"/>
        <w:ind w:firstLine="709"/>
        <w:jc w:val="both"/>
        <w:rPr>
          <w:rFonts w:ascii="Times New Roman" w:hAnsi="Times New Roman" w:cs="Times New Roman"/>
          <w:sz w:val="28"/>
          <w:szCs w:val="28"/>
        </w:rPr>
      </w:pPr>
      <w:r w:rsidRPr="0037264A">
        <w:rPr>
          <w:rFonts w:ascii="Times New Roman" w:hAnsi="Times New Roman" w:cs="Times New Roman"/>
          <w:sz w:val="28"/>
          <w:szCs w:val="28"/>
        </w:rPr>
        <w:t>2)</w:t>
      </w:r>
      <w:r w:rsidR="007101C8" w:rsidRPr="0037264A">
        <w:rPr>
          <w:rFonts w:ascii="Times New Roman" w:hAnsi="Times New Roman" w:cs="Times New Roman"/>
          <w:sz w:val="28"/>
          <w:szCs w:val="28"/>
        </w:rPr>
        <w:t xml:space="preserve"> имеющего </w:t>
      </w:r>
      <w:r w:rsidR="006D0A7F" w:rsidRPr="0037264A">
        <w:rPr>
          <w:rFonts w:ascii="Times New Roman" w:hAnsi="Times New Roman" w:cs="Times New Roman"/>
          <w:sz w:val="28"/>
          <w:szCs w:val="28"/>
        </w:rPr>
        <w:t xml:space="preserve">непрерывный </w:t>
      </w:r>
      <w:r w:rsidR="007101C8" w:rsidRPr="0037264A">
        <w:rPr>
          <w:rFonts w:ascii="Times New Roman" w:hAnsi="Times New Roman" w:cs="Times New Roman"/>
          <w:sz w:val="28"/>
          <w:szCs w:val="28"/>
        </w:rPr>
        <w:t>стаж на постоянном месте работы менее 4 (Четырех) месяцев;</w:t>
      </w:r>
    </w:p>
    <w:p w:rsidR="007101C8" w:rsidRPr="0037264A" w:rsidRDefault="00971EA6" w:rsidP="007101C8">
      <w:pPr>
        <w:spacing w:after="0" w:line="240" w:lineRule="auto"/>
        <w:ind w:firstLine="709"/>
        <w:jc w:val="both"/>
        <w:rPr>
          <w:rFonts w:ascii="Times New Roman" w:hAnsi="Times New Roman" w:cs="Times New Roman"/>
          <w:sz w:val="28"/>
          <w:szCs w:val="28"/>
        </w:rPr>
      </w:pPr>
      <w:r w:rsidRPr="0037264A">
        <w:rPr>
          <w:rFonts w:ascii="Times New Roman" w:hAnsi="Times New Roman" w:cs="Times New Roman"/>
          <w:sz w:val="28"/>
          <w:szCs w:val="28"/>
        </w:rPr>
        <w:t>3)</w:t>
      </w:r>
      <w:r w:rsidR="007101C8" w:rsidRPr="0037264A">
        <w:rPr>
          <w:rFonts w:ascii="Times New Roman" w:hAnsi="Times New Roman" w:cs="Times New Roman"/>
          <w:sz w:val="28"/>
          <w:szCs w:val="28"/>
        </w:rPr>
        <w:t xml:space="preserve"> не зарегистрированного по месту жительства на территории Омской области.</w:t>
      </w:r>
    </w:p>
    <w:p w:rsidR="007101C8" w:rsidRPr="0037264A" w:rsidRDefault="007101C8" w:rsidP="007101C8">
      <w:pPr>
        <w:spacing w:after="0" w:line="240" w:lineRule="auto"/>
        <w:ind w:firstLine="709"/>
        <w:jc w:val="both"/>
        <w:rPr>
          <w:rFonts w:ascii="Times New Roman" w:hAnsi="Times New Roman" w:cs="Times New Roman"/>
          <w:sz w:val="28"/>
          <w:szCs w:val="28"/>
        </w:rPr>
      </w:pPr>
      <w:r w:rsidRPr="0037264A">
        <w:rPr>
          <w:rFonts w:ascii="Times New Roman" w:hAnsi="Times New Roman" w:cs="Times New Roman"/>
          <w:sz w:val="28"/>
          <w:szCs w:val="28"/>
        </w:rPr>
        <w:t xml:space="preserve">5.4. Решение о принятии поручительств, указанных в п. 5.1 настоящих Правил, утверждается Комитетом при принятии решения о предоставлении </w:t>
      </w:r>
      <w:proofErr w:type="spellStart"/>
      <w:r w:rsidR="00F73189" w:rsidRPr="0037264A">
        <w:rPr>
          <w:rFonts w:ascii="Times New Roman" w:hAnsi="Times New Roman" w:cs="Times New Roman"/>
          <w:sz w:val="28"/>
          <w:szCs w:val="28"/>
        </w:rPr>
        <w:t>М</w:t>
      </w:r>
      <w:r w:rsidRPr="0037264A">
        <w:rPr>
          <w:rFonts w:ascii="Times New Roman" w:hAnsi="Times New Roman" w:cs="Times New Roman"/>
          <w:sz w:val="28"/>
          <w:szCs w:val="28"/>
        </w:rPr>
        <w:t>икрозайма</w:t>
      </w:r>
      <w:proofErr w:type="spellEnd"/>
      <w:r w:rsidRPr="0037264A">
        <w:rPr>
          <w:rFonts w:ascii="Times New Roman" w:hAnsi="Times New Roman" w:cs="Times New Roman"/>
          <w:sz w:val="28"/>
          <w:szCs w:val="28"/>
        </w:rPr>
        <w:t>.</w:t>
      </w:r>
    </w:p>
    <w:p w:rsidR="007101C8" w:rsidRPr="00634556" w:rsidRDefault="007101C8" w:rsidP="007101C8">
      <w:pPr>
        <w:spacing w:after="0" w:line="240" w:lineRule="auto"/>
        <w:ind w:firstLine="709"/>
        <w:jc w:val="both"/>
        <w:rPr>
          <w:rFonts w:ascii="Times New Roman" w:hAnsi="Times New Roman" w:cs="Times New Roman"/>
          <w:b/>
          <w:bCs/>
          <w:color w:val="C0504D" w:themeColor="accent2"/>
          <w:sz w:val="28"/>
          <w:szCs w:val="28"/>
        </w:rPr>
      </w:pPr>
    </w:p>
    <w:p w:rsidR="00AD51E6" w:rsidRPr="00FD7714" w:rsidRDefault="007101C8" w:rsidP="007101C8">
      <w:pPr>
        <w:spacing w:after="0" w:line="240" w:lineRule="auto"/>
        <w:ind w:firstLine="709"/>
        <w:jc w:val="center"/>
        <w:rPr>
          <w:rFonts w:ascii="Times New Roman" w:hAnsi="Times New Roman" w:cs="Times New Roman"/>
          <w:bCs/>
          <w:sz w:val="28"/>
          <w:szCs w:val="28"/>
        </w:rPr>
      </w:pPr>
      <w:r w:rsidRPr="00FD7714">
        <w:rPr>
          <w:rFonts w:ascii="Times New Roman" w:hAnsi="Times New Roman" w:cs="Times New Roman"/>
          <w:bCs/>
          <w:sz w:val="28"/>
          <w:szCs w:val="28"/>
        </w:rPr>
        <w:t xml:space="preserve">6. Порядок подачи и рассмотрения </w:t>
      </w:r>
      <w:r w:rsidR="003B598C" w:rsidRPr="00FD7714">
        <w:rPr>
          <w:rFonts w:ascii="Times New Roman" w:hAnsi="Times New Roman" w:cs="Times New Roman"/>
          <w:bCs/>
          <w:sz w:val="28"/>
          <w:szCs w:val="28"/>
        </w:rPr>
        <w:t>З</w:t>
      </w:r>
      <w:r w:rsidRPr="00FD7714">
        <w:rPr>
          <w:rFonts w:ascii="Times New Roman" w:hAnsi="Times New Roman" w:cs="Times New Roman"/>
          <w:bCs/>
          <w:sz w:val="28"/>
          <w:szCs w:val="28"/>
        </w:rPr>
        <w:t xml:space="preserve">аявки </w:t>
      </w:r>
    </w:p>
    <w:p w:rsidR="007101C8" w:rsidRPr="007920CC" w:rsidRDefault="007101C8" w:rsidP="007101C8">
      <w:pPr>
        <w:spacing w:after="0" w:line="240" w:lineRule="auto"/>
        <w:ind w:firstLine="709"/>
        <w:jc w:val="center"/>
        <w:rPr>
          <w:rFonts w:ascii="Times New Roman" w:hAnsi="Times New Roman" w:cs="Times New Roman"/>
          <w:sz w:val="28"/>
          <w:szCs w:val="28"/>
        </w:rPr>
      </w:pPr>
    </w:p>
    <w:p w:rsidR="007101C8" w:rsidRPr="007920CC" w:rsidRDefault="007101C8" w:rsidP="007101C8">
      <w:pPr>
        <w:spacing w:after="0" w:line="240" w:lineRule="auto"/>
        <w:ind w:firstLine="709"/>
        <w:jc w:val="both"/>
        <w:rPr>
          <w:rFonts w:ascii="Times New Roman" w:hAnsi="Times New Roman" w:cs="Times New Roman"/>
          <w:sz w:val="28"/>
          <w:szCs w:val="28"/>
        </w:rPr>
      </w:pPr>
      <w:r w:rsidRPr="007920CC">
        <w:rPr>
          <w:rFonts w:ascii="Times New Roman" w:hAnsi="Times New Roman" w:cs="Times New Roman"/>
          <w:sz w:val="28"/>
          <w:szCs w:val="28"/>
        </w:rPr>
        <w:t xml:space="preserve">6.1. </w:t>
      </w:r>
      <w:proofErr w:type="gramStart"/>
      <w:r w:rsidRPr="007920CC">
        <w:rPr>
          <w:rFonts w:ascii="Times New Roman" w:hAnsi="Times New Roman" w:cs="Times New Roman"/>
          <w:sz w:val="28"/>
          <w:szCs w:val="28"/>
        </w:rPr>
        <w:t xml:space="preserve">Для получения </w:t>
      </w:r>
      <w:proofErr w:type="spellStart"/>
      <w:r w:rsidR="00F73189" w:rsidRPr="007920CC">
        <w:rPr>
          <w:rFonts w:ascii="Times New Roman" w:hAnsi="Times New Roman" w:cs="Times New Roman"/>
          <w:sz w:val="28"/>
          <w:szCs w:val="28"/>
        </w:rPr>
        <w:t>М</w:t>
      </w:r>
      <w:r w:rsidRPr="007920CC">
        <w:rPr>
          <w:rFonts w:ascii="Times New Roman" w:hAnsi="Times New Roman" w:cs="Times New Roman"/>
          <w:sz w:val="28"/>
          <w:szCs w:val="28"/>
        </w:rPr>
        <w:t>икрозайма</w:t>
      </w:r>
      <w:proofErr w:type="spellEnd"/>
      <w:r w:rsidRPr="007920CC">
        <w:rPr>
          <w:rFonts w:ascii="Times New Roman" w:hAnsi="Times New Roman" w:cs="Times New Roman"/>
          <w:sz w:val="28"/>
          <w:szCs w:val="28"/>
        </w:rPr>
        <w:t xml:space="preserve"> Заемщик предоставляет в Фонд </w:t>
      </w:r>
      <w:r w:rsidR="003B598C" w:rsidRPr="007920CC">
        <w:rPr>
          <w:rFonts w:ascii="Times New Roman" w:hAnsi="Times New Roman" w:cs="Times New Roman"/>
          <w:sz w:val="28"/>
          <w:szCs w:val="28"/>
        </w:rPr>
        <w:t>З</w:t>
      </w:r>
      <w:r w:rsidRPr="007920CC">
        <w:rPr>
          <w:rFonts w:ascii="Times New Roman" w:hAnsi="Times New Roman" w:cs="Times New Roman"/>
          <w:sz w:val="28"/>
          <w:szCs w:val="28"/>
        </w:rPr>
        <w:t xml:space="preserve">аявку и полный комплект документов Заемщика в соответствии с настоящими </w:t>
      </w:r>
      <w:r w:rsidRPr="007920CC">
        <w:rPr>
          <w:rFonts w:ascii="Times New Roman" w:hAnsi="Times New Roman" w:cs="Times New Roman"/>
          <w:sz w:val="28"/>
          <w:szCs w:val="28"/>
        </w:rPr>
        <w:lastRenderedPageBreak/>
        <w:t>Правилами (Заемщик – юридическое лицо, согласно Приложению № 1, к настоящим Правилам.</w:t>
      </w:r>
      <w:proofErr w:type="gramEnd"/>
      <w:r w:rsidR="003C0612">
        <w:rPr>
          <w:rFonts w:ascii="Times New Roman" w:hAnsi="Times New Roman" w:cs="Times New Roman"/>
          <w:sz w:val="28"/>
          <w:szCs w:val="28"/>
        </w:rPr>
        <w:t xml:space="preserve"> </w:t>
      </w:r>
      <w:proofErr w:type="gramStart"/>
      <w:r w:rsidRPr="007920CC">
        <w:rPr>
          <w:rFonts w:ascii="Times New Roman" w:hAnsi="Times New Roman" w:cs="Times New Roman"/>
          <w:sz w:val="28"/>
          <w:szCs w:val="28"/>
        </w:rPr>
        <w:t xml:space="preserve">Заемщик – индивидуальный предприниматель, согласно Приложению № 2 к настоящим Правилам). </w:t>
      </w:r>
      <w:proofErr w:type="gramEnd"/>
    </w:p>
    <w:p w:rsidR="007101C8" w:rsidRPr="007920CC" w:rsidRDefault="007101C8" w:rsidP="007101C8">
      <w:pPr>
        <w:spacing w:after="0" w:line="240" w:lineRule="auto"/>
        <w:ind w:firstLine="709"/>
        <w:jc w:val="both"/>
        <w:rPr>
          <w:rFonts w:ascii="Times New Roman" w:hAnsi="Times New Roman" w:cs="Times New Roman"/>
          <w:strike/>
          <w:sz w:val="28"/>
          <w:szCs w:val="28"/>
        </w:rPr>
      </w:pPr>
      <w:r w:rsidRPr="007920CC">
        <w:rPr>
          <w:rFonts w:ascii="Times New Roman" w:hAnsi="Times New Roman" w:cs="Times New Roman"/>
          <w:sz w:val="28"/>
          <w:szCs w:val="28"/>
        </w:rPr>
        <w:t>6.2. Заявка регистрируется в Фонде после предоставления полного комплекта документов Заемщика.</w:t>
      </w:r>
    </w:p>
    <w:p w:rsidR="002F2771" w:rsidRPr="007920CC" w:rsidRDefault="007101C8">
      <w:pPr>
        <w:spacing w:after="0" w:line="240" w:lineRule="auto"/>
        <w:ind w:firstLine="709"/>
        <w:jc w:val="both"/>
        <w:rPr>
          <w:rFonts w:ascii="Times New Roman" w:hAnsi="Times New Roman" w:cs="Times New Roman"/>
          <w:sz w:val="28"/>
          <w:szCs w:val="28"/>
        </w:rPr>
      </w:pPr>
      <w:r w:rsidRPr="007920CC">
        <w:rPr>
          <w:rFonts w:ascii="Times New Roman" w:hAnsi="Times New Roman" w:cs="Times New Roman"/>
          <w:sz w:val="28"/>
          <w:szCs w:val="28"/>
        </w:rPr>
        <w:t xml:space="preserve">В случае не предоставления Заемщиком полного пакета документов, работа по заявке на получение </w:t>
      </w:r>
      <w:proofErr w:type="spellStart"/>
      <w:r w:rsidRPr="007920CC">
        <w:rPr>
          <w:rFonts w:ascii="Times New Roman" w:hAnsi="Times New Roman" w:cs="Times New Roman"/>
          <w:sz w:val="28"/>
          <w:szCs w:val="28"/>
        </w:rPr>
        <w:t>микрозайма</w:t>
      </w:r>
      <w:proofErr w:type="spellEnd"/>
      <w:r w:rsidRPr="007920CC">
        <w:rPr>
          <w:rFonts w:ascii="Times New Roman" w:hAnsi="Times New Roman" w:cs="Times New Roman"/>
          <w:sz w:val="28"/>
          <w:szCs w:val="28"/>
        </w:rPr>
        <w:t xml:space="preserve"> приостанавливается до дня устранения недостатков и (или) предоставления недостающих документов, но не более 30 (Тридцати) календарных дней.</w:t>
      </w:r>
      <w:r w:rsidR="006D0A7F" w:rsidRPr="007920CC">
        <w:rPr>
          <w:rFonts w:ascii="Times New Roman" w:hAnsi="Times New Roman" w:cs="Times New Roman"/>
          <w:sz w:val="28"/>
          <w:szCs w:val="28"/>
        </w:rPr>
        <w:t xml:space="preserve"> По истечении указанного срока, в случае </w:t>
      </w:r>
      <w:proofErr w:type="spellStart"/>
      <w:r w:rsidR="006D0A7F" w:rsidRPr="007920CC">
        <w:rPr>
          <w:rFonts w:ascii="Times New Roman" w:hAnsi="Times New Roman" w:cs="Times New Roman"/>
          <w:sz w:val="28"/>
          <w:szCs w:val="28"/>
        </w:rPr>
        <w:t>непредоставления</w:t>
      </w:r>
      <w:proofErr w:type="spellEnd"/>
      <w:r w:rsidR="001E6E1B">
        <w:rPr>
          <w:rFonts w:ascii="Times New Roman" w:hAnsi="Times New Roman" w:cs="Times New Roman"/>
          <w:sz w:val="28"/>
          <w:szCs w:val="28"/>
        </w:rPr>
        <w:t xml:space="preserve"> </w:t>
      </w:r>
      <w:r w:rsidR="0037264A" w:rsidRPr="007920CC">
        <w:rPr>
          <w:rFonts w:ascii="Times New Roman" w:hAnsi="Times New Roman" w:cs="Times New Roman"/>
          <w:sz w:val="28"/>
          <w:szCs w:val="28"/>
        </w:rPr>
        <w:t>соответствующих</w:t>
      </w:r>
      <w:r w:rsidR="001E6E1B">
        <w:rPr>
          <w:rFonts w:ascii="Times New Roman" w:hAnsi="Times New Roman" w:cs="Times New Roman"/>
          <w:sz w:val="28"/>
          <w:szCs w:val="28"/>
        </w:rPr>
        <w:t xml:space="preserve"> </w:t>
      </w:r>
      <w:r w:rsidR="006D0A7F" w:rsidRPr="007920CC">
        <w:rPr>
          <w:rFonts w:ascii="Times New Roman" w:hAnsi="Times New Roman" w:cs="Times New Roman"/>
          <w:sz w:val="28"/>
          <w:szCs w:val="28"/>
        </w:rPr>
        <w:t xml:space="preserve">документов, </w:t>
      </w:r>
      <w:proofErr w:type="spellStart"/>
      <w:r w:rsidR="006D0A7F" w:rsidRPr="007920CC">
        <w:rPr>
          <w:rFonts w:ascii="Times New Roman" w:hAnsi="Times New Roman" w:cs="Times New Roman"/>
          <w:sz w:val="28"/>
          <w:szCs w:val="28"/>
        </w:rPr>
        <w:t>неустранения</w:t>
      </w:r>
      <w:proofErr w:type="spellEnd"/>
      <w:r w:rsidR="001E6E1B">
        <w:rPr>
          <w:rFonts w:ascii="Times New Roman" w:hAnsi="Times New Roman" w:cs="Times New Roman"/>
          <w:sz w:val="28"/>
          <w:szCs w:val="28"/>
        </w:rPr>
        <w:t xml:space="preserve"> </w:t>
      </w:r>
      <w:r w:rsidR="006D0A7F" w:rsidRPr="007920CC">
        <w:rPr>
          <w:rFonts w:ascii="Times New Roman" w:hAnsi="Times New Roman" w:cs="Times New Roman"/>
          <w:sz w:val="28"/>
          <w:szCs w:val="28"/>
        </w:rPr>
        <w:t>выявленных недостатков, Заявка считается непринятой, о чем Заемщик уведомляется</w:t>
      </w:r>
      <w:r w:rsidR="001E6E1B">
        <w:rPr>
          <w:rFonts w:ascii="Times New Roman" w:hAnsi="Times New Roman" w:cs="Times New Roman"/>
          <w:sz w:val="28"/>
          <w:szCs w:val="28"/>
        </w:rPr>
        <w:t xml:space="preserve"> </w:t>
      </w:r>
      <w:r w:rsidR="006D0A7F" w:rsidRPr="007920CC">
        <w:rPr>
          <w:rFonts w:ascii="Times New Roman" w:hAnsi="Times New Roman" w:cs="Times New Roman"/>
          <w:sz w:val="28"/>
          <w:szCs w:val="28"/>
        </w:rPr>
        <w:t>письменно.</w:t>
      </w:r>
    </w:p>
    <w:p w:rsidR="007101C8" w:rsidRPr="007920CC" w:rsidRDefault="007101C8" w:rsidP="007101C8">
      <w:pPr>
        <w:spacing w:after="0" w:line="240" w:lineRule="auto"/>
        <w:ind w:firstLine="709"/>
        <w:jc w:val="both"/>
        <w:rPr>
          <w:rFonts w:ascii="Times New Roman" w:hAnsi="Times New Roman" w:cs="Times New Roman"/>
          <w:sz w:val="28"/>
          <w:szCs w:val="28"/>
        </w:rPr>
      </w:pPr>
      <w:r w:rsidRPr="007920CC">
        <w:rPr>
          <w:rFonts w:ascii="Times New Roman" w:hAnsi="Times New Roman" w:cs="Times New Roman"/>
          <w:sz w:val="28"/>
          <w:szCs w:val="28"/>
        </w:rPr>
        <w:t>6.3. Специалисты Фонда в срок не более 14 (Четырнадцати) рабочих дней после регистрации Заявки в Фонде,</w:t>
      </w:r>
      <w:r w:rsidR="001E6E1B">
        <w:rPr>
          <w:rFonts w:ascii="Times New Roman" w:hAnsi="Times New Roman" w:cs="Times New Roman"/>
          <w:sz w:val="28"/>
          <w:szCs w:val="28"/>
        </w:rPr>
        <w:t xml:space="preserve"> </w:t>
      </w:r>
      <w:r w:rsidRPr="007920CC">
        <w:rPr>
          <w:rFonts w:ascii="Times New Roman" w:hAnsi="Times New Roman" w:cs="Times New Roman"/>
          <w:sz w:val="28"/>
          <w:szCs w:val="28"/>
        </w:rPr>
        <w:t>проводят анализ финансово-хозяйственной деятельности</w:t>
      </w:r>
      <w:r w:rsidR="004F7F2A" w:rsidRPr="007920CC">
        <w:rPr>
          <w:rFonts w:ascii="Times New Roman" w:hAnsi="Times New Roman" w:cs="Times New Roman"/>
          <w:sz w:val="28"/>
          <w:szCs w:val="28"/>
        </w:rPr>
        <w:t>, кредитоспособности</w:t>
      </w:r>
      <w:r w:rsidRPr="007920CC">
        <w:rPr>
          <w:rFonts w:ascii="Times New Roman" w:hAnsi="Times New Roman" w:cs="Times New Roman"/>
          <w:sz w:val="28"/>
          <w:szCs w:val="28"/>
        </w:rPr>
        <w:t xml:space="preserve"> Заемщика, поручителей, правовую экспертизу предоставленных документов.</w:t>
      </w:r>
    </w:p>
    <w:p w:rsidR="007101C8" w:rsidRPr="007920CC" w:rsidRDefault="007101C8" w:rsidP="007101C8">
      <w:pPr>
        <w:spacing w:after="0" w:line="240" w:lineRule="auto"/>
        <w:ind w:firstLine="709"/>
        <w:jc w:val="both"/>
        <w:rPr>
          <w:rFonts w:ascii="Times New Roman" w:hAnsi="Times New Roman" w:cs="Times New Roman"/>
          <w:sz w:val="28"/>
          <w:szCs w:val="28"/>
        </w:rPr>
      </w:pPr>
      <w:r w:rsidRPr="007920CC">
        <w:rPr>
          <w:rFonts w:ascii="Times New Roman" w:hAnsi="Times New Roman" w:cs="Times New Roman"/>
          <w:sz w:val="28"/>
          <w:szCs w:val="28"/>
        </w:rPr>
        <w:t xml:space="preserve">Анализ финансово-хозяйственной деятельности Заемщика, поручителей осуществляется на основании сведений, представленных Заемщиком, включая оценку результатов выезда на место ведения бизнеса Заемщика (и (или) по месту регистрации), прогноза движения денежных средств и информации, размещенной в открытых источниках СМИ. </w:t>
      </w:r>
    </w:p>
    <w:p w:rsidR="004F7F2A" w:rsidRPr="0037264A" w:rsidRDefault="004F7F2A" w:rsidP="007101C8">
      <w:pPr>
        <w:spacing w:after="0" w:line="240" w:lineRule="auto"/>
        <w:ind w:firstLine="709"/>
        <w:jc w:val="both"/>
        <w:rPr>
          <w:rFonts w:ascii="Times New Roman" w:hAnsi="Times New Roman" w:cs="Times New Roman"/>
          <w:sz w:val="28"/>
          <w:szCs w:val="28"/>
        </w:rPr>
      </w:pPr>
      <w:r w:rsidRPr="007920CC">
        <w:rPr>
          <w:rFonts w:ascii="Times New Roman" w:hAnsi="Times New Roman" w:cs="Times New Roman"/>
          <w:sz w:val="28"/>
          <w:szCs w:val="28"/>
        </w:rPr>
        <w:t>Анализ кредитоспособности Заемщика, поручителей</w:t>
      </w:r>
      <w:r w:rsidR="001E6E1B">
        <w:rPr>
          <w:rFonts w:ascii="Times New Roman" w:hAnsi="Times New Roman" w:cs="Times New Roman"/>
          <w:sz w:val="28"/>
          <w:szCs w:val="28"/>
        </w:rPr>
        <w:t xml:space="preserve"> </w:t>
      </w:r>
      <w:r w:rsidRPr="0037264A">
        <w:rPr>
          <w:rFonts w:ascii="Times New Roman" w:hAnsi="Times New Roman" w:cs="Times New Roman"/>
          <w:sz w:val="28"/>
          <w:szCs w:val="28"/>
        </w:rPr>
        <w:t>осуществляется на основании сведений, представленных Заемщиком и информации полученной Фондом из бюро кредитных историй.</w:t>
      </w:r>
    </w:p>
    <w:p w:rsidR="00F6571E" w:rsidRPr="0037264A" w:rsidRDefault="007101C8" w:rsidP="007101C8">
      <w:pPr>
        <w:spacing w:after="0" w:line="240" w:lineRule="auto"/>
        <w:ind w:firstLine="709"/>
        <w:jc w:val="both"/>
        <w:rPr>
          <w:rFonts w:ascii="Times New Roman" w:hAnsi="Times New Roman" w:cs="Times New Roman"/>
          <w:sz w:val="28"/>
          <w:szCs w:val="28"/>
        </w:rPr>
      </w:pPr>
      <w:r w:rsidRPr="0037264A">
        <w:rPr>
          <w:rFonts w:ascii="Times New Roman" w:hAnsi="Times New Roman" w:cs="Times New Roman"/>
          <w:sz w:val="28"/>
          <w:szCs w:val="28"/>
        </w:rPr>
        <w:t xml:space="preserve">Правовая экспертиза осуществляется на основании представленных Заемщиком документов и сведений, размещенных в открытых источниках СМИ. </w:t>
      </w:r>
    </w:p>
    <w:p w:rsidR="007101C8" w:rsidRPr="0037264A" w:rsidRDefault="007101C8" w:rsidP="007101C8">
      <w:pPr>
        <w:spacing w:after="0" w:line="240" w:lineRule="auto"/>
        <w:ind w:firstLine="709"/>
        <w:jc w:val="both"/>
        <w:rPr>
          <w:rFonts w:ascii="Times New Roman" w:hAnsi="Times New Roman" w:cs="Times New Roman"/>
          <w:sz w:val="28"/>
          <w:szCs w:val="28"/>
        </w:rPr>
      </w:pPr>
      <w:r w:rsidRPr="0037264A">
        <w:rPr>
          <w:rFonts w:ascii="Times New Roman" w:hAnsi="Times New Roman" w:cs="Times New Roman"/>
          <w:sz w:val="28"/>
          <w:szCs w:val="28"/>
        </w:rPr>
        <w:t>По итогам проведенного анализа составляется экспертное заключение, формируется кредитное досье Заемщика.</w:t>
      </w:r>
    </w:p>
    <w:p w:rsidR="004F7F2A" w:rsidRPr="0037264A" w:rsidRDefault="007101C8" w:rsidP="007101C8">
      <w:pPr>
        <w:spacing w:after="0" w:line="240" w:lineRule="auto"/>
        <w:ind w:firstLine="709"/>
        <w:jc w:val="both"/>
        <w:rPr>
          <w:rFonts w:ascii="Times New Roman" w:hAnsi="Times New Roman" w:cs="Times New Roman"/>
          <w:sz w:val="28"/>
          <w:szCs w:val="28"/>
        </w:rPr>
      </w:pPr>
      <w:r w:rsidRPr="0037264A">
        <w:rPr>
          <w:rFonts w:ascii="Times New Roman" w:hAnsi="Times New Roman" w:cs="Times New Roman"/>
          <w:sz w:val="28"/>
          <w:szCs w:val="28"/>
        </w:rPr>
        <w:t>6.</w:t>
      </w:r>
      <w:r w:rsidR="00C40E5D" w:rsidRPr="0037264A">
        <w:rPr>
          <w:rFonts w:ascii="Times New Roman" w:hAnsi="Times New Roman" w:cs="Times New Roman"/>
          <w:sz w:val="28"/>
          <w:szCs w:val="28"/>
        </w:rPr>
        <w:t>4</w:t>
      </w:r>
      <w:r w:rsidRPr="0037264A">
        <w:rPr>
          <w:rFonts w:ascii="Times New Roman" w:hAnsi="Times New Roman" w:cs="Times New Roman"/>
          <w:sz w:val="28"/>
          <w:szCs w:val="28"/>
        </w:rPr>
        <w:t xml:space="preserve">. Порядок принятия решения о предоставлении </w:t>
      </w:r>
      <w:proofErr w:type="spellStart"/>
      <w:r w:rsidR="00F73189" w:rsidRPr="0037264A">
        <w:rPr>
          <w:rFonts w:ascii="Times New Roman" w:hAnsi="Times New Roman" w:cs="Times New Roman"/>
          <w:sz w:val="28"/>
          <w:szCs w:val="28"/>
        </w:rPr>
        <w:t>М</w:t>
      </w:r>
      <w:r w:rsidRPr="0037264A">
        <w:rPr>
          <w:rFonts w:ascii="Times New Roman" w:hAnsi="Times New Roman" w:cs="Times New Roman"/>
          <w:sz w:val="28"/>
          <w:szCs w:val="28"/>
        </w:rPr>
        <w:t>икрозайма</w:t>
      </w:r>
      <w:proofErr w:type="spellEnd"/>
      <w:r w:rsidR="004F7F2A" w:rsidRPr="0037264A">
        <w:rPr>
          <w:rFonts w:ascii="Times New Roman" w:hAnsi="Times New Roman" w:cs="Times New Roman"/>
          <w:sz w:val="28"/>
          <w:szCs w:val="28"/>
        </w:rPr>
        <w:t xml:space="preserve"> включает:</w:t>
      </w:r>
    </w:p>
    <w:p w:rsidR="007101C8" w:rsidRPr="0037264A" w:rsidRDefault="004F7F2A" w:rsidP="007101C8">
      <w:pPr>
        <w:spacing w:after="0" w:line="240" w:lineRule="auto"/>
        <w:ind w:firstLine="709"/>
        <w:jc w:val="both"/>
        <w:rPr>
          <w:rFonts w:ascii="Times New Roman" w:hAnsi="Times New Roman" w:cs="Times New Roman"/>
          <w:sz w:val="28"/>
          <w:szCs w:val="28"/>
        </w:rPr>
      </w:pPr>
      <w:r w:rsidRPr="0037264A">
        <w:rPr>
          <w:rFonts w:ascii="Times New Roman" w:hAnsi="Times New Roman" w:cs="Times New Roman"/>
          <w:sz w:val="28"/>
          <w:szCs w:val="28"/>
        </w:rPr>
        <w:t>1) рассмотрение Заявки Заемщика и принятие решения по Заявке Заемщика</w:t>
      </w:r>
      <w:r w:rsidR="001E6E1B">
        <w:rPr>
          <w:rFonts w:ascii="Times New Roman" w:hAnsi="Times New Roman" w:cs="Times New Roman"/>
          <w:sz w:val="28"/>
          <w:szCs w:val="28"/>
        </w:rPr>
        <w:t xml:space="preserve"> </w:t>
      </w:r>
      <w:r w:rsidRPr="0037264A">
        <w:rPr>
          <w:rFonts w:ascii="Times New Roman" w:hAnsi="Times New Roman" w:cs="Times New Roman"/>
          <w:sz w:val="28"/>
          <w:szCs w:val="28"/>
        </w:rPr>
        <w:t>Комитетом;</w:t>
      </w:r>
    </w:p>
    <w:p w:rsidR="004F7F2A" w:rsidRPr="0037264A" w:rsidRDefault="004F7F2A" w:rsidP="007101C8">
      <w:pPr>
        <w:spacing w:after="0" w:line="240" w:lineRule="auto"/>
        <w:ind w:firstLine="709"/>
        <w:jc w:val="both"/>
        <w:rPr>
          <w:rFonts w:ascii="Times New Roman" w:hAnsi="Times New Roman" w:cs="Times New Roman"/>
          <w:sz w:val="28"/>
          <w:szCs w:val="28"/>
        </w:rPr>
      </w:pPr>
      <w:r w:rsidRPr="0037264A">
        <w:rPr>
          <w:rFonts w:ascii="Times New Roman" w:hAnsi="Times New Roman" w:cs="Times New Roman"/>
          <w:sz w:val="28"/>
          <w:szCs w:val="28"/>
        </w:rPr>
        <w:t>2) рассмотрение Заявки Заемщика и принятие решения по Заявке Заемщика уполномоченным органом управления Фондом.</w:t>
      </w:r>
    </w:p>
    <w:p w:rsidR="00276076" w:rsidRPr="003A45F0" w:rsidRDefault="00276076" w:rsidP="00276076">
      <w:pPr>
        <w:spacing w:after="0" w:line="240" w:lineRule="auto"/>
        <w:ind w:firstLine="709"/>
        <w:jc w:val="both"/>
        <w:rPr>
          <w:rFonts w:ascii="Times New Roman" w:hAnsi="Times New Roman" w:cs="Times New Roman"/>
          <w:sz w:val="28"/>
          <w:szCs w:val="28"/>
        </w:rPr>
      </w:pPr>
      <w:r w:rsidRPr="003A45F0">
        <w:rPr>
          <w:rFonts w:ascii="Times New Roman" w:hAnsi="Times New Roman" w:cs="Times New Roman"/>
          <w:sz w:val="28"/>
          <w:szCs w:val="28"/>
        </w:rPr>
        <w:t xml:space="preserve">При принятии решения по предоставлению </w:t>
      </w:r>
      <w:proofErr w:type="spellStart"/>
      <w:r w:rsidRPr="003A45F0">
        <w:rPr>
          <w:rFonts w:ascii="Times New Roman" w:hAnsi="Times New Roman" w:cs="Times New Roman"/>
          <w:sz w:val="28"/>
          <w:szCs w:val="28"/>
        </w:rPr>
        <w:t>Микрозайма</w:t>
      </w:r>
      <w:proofErr w:type="spellEnd"/>
      <w:r w:rsidRPr="003A45F0">
        <w:rPr>
          <w:rFonts w:ascii="Times New Roman" w:hAnsi="Times New Roman" w:cs="Times New Roman"/>
          <w:sz w:val="28"/>
          <w:szCs w:val="28"/>
        </w:rPr>
        <w:t>, уполномоченный орган  управления Фондом руководствуются в случае:</w:t>
      </w:r>
    </w:p>
    <w:p w:rsidR="00276076" w:rsidRPr="003A45F0" w:rsidRDefault="00276076" w:rsidP="00276076">
      <w:pPr>
        <w:spacing w:after="0" w:line="240" w:lineRule="auto"/>
        <w:ind w:firstLine="709"/>
        <w:jc w:val="both"/>
        <w:rPr>
          <w:rFonts w:ascii="Times New Roman" w:hAnsi="Times New Roman" w:cs="Times New Roman"/>
          <w:sz w:val="28"/>
          <w:szCs w:val="28"/>
        </w:rPr>
      </w:pPr>
      <w:r w:rsidRPr="003A45F0">
        <w:rPr>
          <w:rFonts w:ascii="Times New Roman" w:hAnsi="Times New Roman" w:cs="Times New Roman"/>
          <w:sz w:val="28"/>
          <w:szCs w:val="28"/>
        </w:rPr>
        <w:t xml:space="preserve">- отказа в предоставлении </w:t>
      </w:r>
      <w:proofErr w:type="spellStart"/>
      <w:r w:rsidRPr="003A45F0">
        <w:rPr>
          <w:rFonts w:ascii="Times New Roman" w:hAnsi="Times New Roman" w:cs="Times New Roman"/>
          <w:sz w:val="28"/>
          <w:szCs w:val="28"/>
        </w:rPr>
        <w:t>Микрозайма</w:t>
      </w:r>
      <w:proofErr w:type="spellEnd"/>
      <w:r w:rsidRPr="003A45F0">
        <w:rPr>
          <w:rFonts w:ascii="Times New Roman" w:hAnsi="Times New Roman" w:cs="Times New Roman"/>
          <w:sz w:val="28"/>
          <w:szCs w:val="28"/>
        </w:rPr>
        <w:t xml:space="preserve"> - п. 2.5, </w:t>
      </w:r>
      <w:r w:rsidR="00364765" w:rsidRPr="003A45F0">
        <w:rPr>
          <w:rFonts w:ascii="Times New Roman" w:hAnsi="Times New Roman" w:cs="Times New Roman"/>
          <w:sz w:val="28"/>
          <w:szCs w:val="28"/>
        </w:rPr>
        <w:t xml:space="preserve">абзацем вторым </w:t>
      </w:r>
      <w:proofErr w:type="spellStart"/>
      <w:r w:rsidR="005A1356" w:rsidRPr="003A45F0">
        <w:rPr>
          <w:rFonts w:ascii="Times New Roman" w:hAnsi="Times New Roman" w:cs="Times New Roman"/>
          <w:sz w:val="28"/>
          <w:szCs w:val="28"/>
        </w:rPr>
        <w:t>пп</w:t>
      </w:r>
      <w:proofErr w:type="spellEnd"/>
      <w:r w:rsidR="005A1356" w:rsidRPr="003A45F0">
        <w:rPr>
          <w:rFonts w:ascii="Times New Roman" w:hAnsi="Times New Roman" w:cs="Times New Roman"/>
          <w:sz w:val="28"/>
          <w:szCs w:val="28"/>
        </w:rPr>
        <w:t>. 4 п. 6.4.1,</w:t>
      </w:r>
      <w:r w:rsidR="00364765" w:rsidRPr="003A45F0">
        <w:rPr>
          <w:rFonts w:ascii="Times New Roman" w:hAnsi="Times New Roman" w:cs="Times New Roman"/>
          <w:sz w:val="28"/>
          <w:szCs w:val="28"/>
        </w:rPr>
        <w:t xml:space="preserve"> абзацем вторым </w:t>
      </w:r>
      <w:proofErr w:type="spellStart"/>
      <w:r w:rsidRPr="003A45F0">
        <w:rPr>
          <w:rFonts w:ascii="Times New Roman" w:hAnsi="Times New Roman" w:cs="Times New Roman"/>
          <w:sz w:val="28"/>
          <w:szCs w:val="28"/>
        </w:rPr>
        <w:t>пп</w:t>
      </w:r>
      <w:proofErr w:type="spellEnd"/>
      <w:r w:rsidRPr="003A45F0">
        <w:rPr>
          <w:rFonts w:ascii="Times New Roman" w:hAnsi="Times New Roman" w:cs="Times New Roman"/>
          <w:sz w:val="28"/>
          <w:szCs w:val="28"/>
        </w:rPr>
        <w:t>. 2 п. 6.4.2</w:t>
      </w:r>
      <w:r w:rsidR="00364765" w:rsidRPr="003A45F0">
        <w:rPr>
          <w:rFonts w:ascii="Times New Roman" w:hAnsi="Times New Roman" w:cs="Times New Roman"/>
          <w:sz w:val="28"/>
          <w:szCs w:val="28"/>
        </w:rPr>
        <w:t>, разделом 7</w:t>
      </w:r>
      <w:r w:rsidRPr="003A45F0">
        <w:rPr>
          <w:rFonts w:ascii="Times New Roman" w:hAnsi="Times New Roman" w:cs="Times New Roman"/>
          <w:sz w:val="28"/>
          <w:szCs w:val="28"/>
        </w:rPr>
        <w:t xml:space="preserve"> настоящих Правил;</w:t>
      </w:r>
    </w:p>
    <w:p w:rsidR="00276076" w:rsidRPr="0037264A" w:rsidRDefault="00276076" w:rsidP="00276076">
      <w:pPr>
        <w:spacing w:after="0" w:line="240" w:lineRule="auto"/>
        <w:ind w:firstLine="709"/>
        <w:jc w:val="both"/>
        <w:rPr>
          <w:rFonts w:ascii="Times New Roman" w:hAnsi="Times New Roman" w:cs="Times New Roman"/>
          <w:sz w:val="28"/>
          <w:szCs w:val="28"/>
        </w:rPr>
      </w:pPr>
      <w:r w:rsidRPr="003A45F0">
        <w:rPr>
          <w:rFonts w:ascii="Times New Roman" w:hAnsi="Times New Roman" w:cs="Times New Roman"/>
          <w:sz w:val="28"/>
          <w:szCs w:val="28"/>
        </w:rPr>
        <w:t>- одобрения по Заявке Заемщика – п.п. 2.1, 2.2 настоящих Правил.</w:t>
      </w:r>
    </w:p>
    <w:p w:rsidR="00276076" w:rsidRPr="0037264A" w:rsidRDefault="00276076" w:rsidP="00276076">
      <w:pPr>
        <w:spacing w:after="0" w:line="240" w:lineRule="auto"/>
        <w:ind w:firstLine="709"/>
        <w:jc w:val="both"/>
        <w:rPr>
          <w:rFonts w:ascii="Times New Roman" w:hAnsi="Times New Roman" w:cs="Times New Roman"/>
          <w:sz w:val="28"/>
          <w:szCs w:val="28"/>
        </w:rPr>
      </w:pPr>
      <w:r w:rsidRPr="0037264A">
        <w:rPr>
          <w:rFonts w:ascii="Times New Roman" w:hAnsi="Times New Roman" w:cs="Times New Roman"/>
          <w:sz w:val="28"/>
          <w:szCs w:val="28"/>
        </w:rPr>
        <w:t xml:space="preserve">Комитет, уполномоченный орган управления Фондом вправе при принятии положительного решения по </w:t>
      </w:r>
      <w:proofErr w:type="spellStart"/>
      <w:r w:rsidRPr="0037264A">
        <w:rPr>
          <w:rFonts w:ascii="Times New Roman" w:hAnsi="Times New Roman" w:cs="Times New Roman"/>
          <w:sz w:val="28"/>
          <w:szCs w:val="28"/>
        </w:rPr>
        <w:t>Микрозайму</w:t>
      </w:r>
      <w:proofErr w:type="spellEnd"/>
      <w:r w:rsidRPr="0037264A">
        <w:rPr>
          <w:rFonts w:ascii="Times New Roman" w:hAnsi="Times New Roman" w:cs="Times New Roman"/>
          <w:sz w:val="28"/>
          <w:szCs w:val="28"/>
        </w:rPr>
        <w:t xml:space="preserve"> изменить  срок и размер </w:t>
      </w:r>
      <w:proofErr w:type="spellStart"/>
      <w:r w:rsidRPr="0037264A">
        <w:rPr>
          <w:rFonts w:ascii="Times New Roman" w:hAnsi="Times New Roman" w:cs="Times New Roman"/>
          <w:sz w:val="28"/>
          <w:szCs w:val="28"/>
        </w:rPr>
        <w:t>Микрозайма</w:t>
      </w:r>
      <w:proofErr w:type="spellEnd"/>
      <w:r w:rsidR="00067319">
        <w:rPr>
          <w:rFonts w:ascii="Times New Roman" w:hAnsi="Times New Roman" w:cs="Times New Roman"/>
          <w:sz w:val="28"/>
          <w:szCs w:val="28"/>
        </w:rPr>
        <w:t>,</w:t>
      </w:r>
      <w:r w:rsidR="003C0612">
        <w:rPr>
          <w:rFonts w:ascii="Times New Roman" w:hAnsi="Times New Roman" w:cs="Times New Roman"/>
          <w:sz w:val="28"/>
          <w:szCs w:val="28"/>
        </w:rPr>
        <w:t xml:space="preserve"> </w:t>
      </w:r>
      <w:r w:rsidR="004C3262" w:rsidRPr="0037264A">
        <w:rPr>
          <w:rFonts w:ascii="Times New Roman" w:hAnsi="Times New Roman" w:cs="Times New Roman"/>
          <w:sz w:val="28"/>
          <w:szCs w:val="28"/>
        </w:rPr>
        <w:t>предоставляемого Заемщику</w:t>
      </w:r>
      <w:r w:rsidR="00067319">
        <w:rPr>
          <w:rFonts w:ascii="Times New Roman" w:hAnsi="Times New Roman" w:cs="Times New Roman"/>
          <w:sz w:val="28"/>
          <w:szCs w:val="28"/>
        </w:rPr>
        <w:t>,</w:t>
      </w:r>
      <w:r w:rsidR="004C3262" w:rsidRPr="0037264A">
        <w:rPr>
          <w:rFonts w:ascii="Times New Roman" w:hAnsi="Times New Roman" w:cs="Times New Roman"/>
          <w:sz w:val="28"/>
          <w:szCs w:val="28"/>
        </w:rPr>
        <w:t xml:space="preserve"> </w:t>
      </w:r>
      <w:r w:rsidRPr="0037264A">
        <w:rPr>
          <w:rFonts w:ascii="Times New Roman" w:hAnsi="Times New Roman" w:cs="Times New Roman"/>
          <w:sz w:val="28"/>
          <w:szCs w:val="28"/>
        </w:rPr>
        <w:t>с учетом следующих факторов:</w:t>
      </w:r>
    </w:p>
    <w:p w:rsidR="00BA0083" w:rsidRPr="006F42AB" w:rsidRDefault="00BA0083" w:rsidP="00BA0083">
      <w:pPr>
        <w:spacing w:after="0" w:line="240" w:lineRule="auto"/>
        <w:ind w:firstLine="709"/>
        <w:jc w:val="both"/>
        <w:rPr>
          <w:rFonts w:ascii="Times New Roman" w:hAnsi="Times New Roman" w:cs="Times New Roman"/>
          <w:sz w:val="28"/>
          <w:szCs w:val="28"/>
        </w:rPr>
      </w:pPr>
      <w:proofErr w:type="gramStart"/>
      <w:r w:rsidRPr="0037264A">
        <w:rPr>
          <w:rFonts w:ascii="Times New Roman" w:hAnsi="Times New Roman" w:cs="Times New Roman"/>
          <w:sz w:val="28"/>
          <w:szCs w:val="28"/>
        </w:rPr>
        <w:lastRenderedPageBreak/>
        <w:t xml:space="preserve">- средний размер </w:t>
      </w:r>
      <w:proofErr w:type="spellStart"/>
      <w:r w:rsidRPr="0037264A">
        <w:rPr>
          <w:rFonts w:ascii="Times New Roman" w:hAnsi="Times New Roman" w:cs="Times New Roman"/>
          <w:sz w:val="28"/>
          <w:szCs w:val="28"/>
        </w:rPr>
        <w:t>микрозайма</w:t>
      </w:r>
      <w:proofErr w:type="spellEnd"/>
      <w:r w:rsidRPr="0037264A">
        <w:rPr>
          <w:rFonts w:ascii="Times New Roman" w:hAnsi="Times New Roman" w:cs="Times New Roman"/>
          <w:sz w:val="28"/>
          <w:szCs w:val="28"/>
        </w:rPr>
        <w:t xml:space="preserve"> (отношение суммы выданных за отчетный период </w:t>
      </w:r>
      <w:proofErr w:type="spellStart"/>
      <w:r w:rsidR="003C0612">
        <w:rPr>
          <w:rFonts w:ascii="Times New Roman" w:hAnsi="Times New Roman" w:cs="Times New Roman"/>
          <w:sz w:val="28"/>
          <w:szCs w:val="28"/>
        </w:rPr>
        <w:t>м</w:t>
      </w:r>
      <w:r w:rsidRPr="0037264A">
        <w:rPr>
          <w:rFonts w:ascii="Times New Roman" w:hAnsi="Times New Roman" w:cs="Times New Roman"/>
          <w:sz w:val="28"/>
          <w:szCs w:val="28"/>
        </w:rPr>
        <w:t>икрозаймов</w:t>
      </w:r>
      <w:proofErr w:type="spellEnd"/>
      <w:r w:rsidRPr="0037264A">
        <w:rPr>
          <w:rFonts w:ascii="Times New Roman" w:hAnsi="Times New Roman" w:cs="Times New Roman"/>
          <w:sz w:val="28"/>
          <w:szCs w:val="28"/>
        </w:rPr>
        <w:t xml:space="preserve"> к количеству СМСП / ООИПСМСП, которым предоставлены </w:t>
      </w:r>
      <w:proofErr w:type="spellStart"/>
      <w:r w:rsidR="003C0612">
        <w:rPr>
          <w:rFonts w:ascii="Times New Roman" w:hAnsi="Times New Roman" w:cs="Times New Roman"/>
          <w:sz w:val="28"/>
          <w:szCs w:val="28"/>
        </w:rPr>
        <w:t>м</w:t>
      </w:r>
      <w:r w:rsidRPr="0037264A">
        <w:rPr>
          <w:rFonts w:ascii="Times New Roman" w:hAnsi="Times New Roman" w:cs="Times New Roman"/>
          <w:sz w:val="28"/>
          <w:szCs w:val="28"/>
        </w:rPr>
        <w:t>икрозаймы</w:t>
      </w:r>
      <w:proofErr w:type="spellEnd"/>
      <w:r w:rsidRPr="0037264A">
        <w:rPr>
          <w:rFonts w:ascii="Times New Roman" w:hAnsi="Times New Roman" w:cs="Times New Roman"/>
          <w:sz w:val="28"/>
          <w:szCs w:val="28"/>
        </w:rPr>
        <w:t xml:space="preserve"> за отчетный период) не должен превышать 70 (</w:t>
      </w:r>
      <w:r w:rsidRPr="006F42AB">
        <w:rPr>
          <w:rFonts w:ascii="Times New Roman" w:hAnsi="Times New Roman" w:cs="Times New Roman"/>
          <w:sz w:val="28"/>
          <w:szCs w:val="28"/>
        </w:rPr>
        <w:t xml:space="preserve">Семидесяти) процентов от максимального размера </w:t>
      </w:r>
      <w:proofErr w:type="spellStart"/>
      <w:r w:rsidRPr="006F42AB">
        <w:rPr>
          <w:rFonts w:ascii="Times New Roman" w:hAnsi="Times New Roman" w:cs="Times New Roman"/>
          <w:sz w:val="28"/>
          <w:szCs w:val="28"/>
        </w:rPr>
        <w:t>микрозайма</w:t>
      </w:r>
      <w:proofErr w:type="spellEnd"/>
      <w:r w:rsidRPr="006F42AB">
        <w:rPr>
          <w:rFonts w:ascii="Times New Roman" w:hAnsi="Times New Roman" w:cs="Times New Roman"/>
          <w:sz w:val="28"/>
          <w:szCs w:val="28"/>
        </w:rPr>
        <w:t>, установленного Федеральным </w:t>
      </w:r>
      <w:hyperlink r:id="rId11" w:history="1">
        <w:r w:rsidRPr="006F42AB">
          <w:rPr>
            <w:rFonts w:ascii="Times New Roman" w:hAnsi="Times New Roman" w:cs="Times New Roman"/>
            <w:sz w:val="28"/>
            <w:szCs w:val="28"/>
          </w:rPr>
          <w:t>законом</w:t>
        </w:r>
      </w:hyperlink>
      <w:r w:rsidRPr="006F42AB">
        <w:rPr>
          <w:rFonts w:ascii="Times New Roman" w:hAnsi="Times New Roman" w:cs="Times New Roman"/>
          <w:sz w:val="28"/>
          <w:szCs w:val="28"/>
        </w:rPr>
        <w:t> № 151-ФЗ;</w:t>
      </w:r>
      <w:proofErr w:type="gramEnd"/>
    </w:p>
    <w:p w:rsidR="00BA0083" w:rsidRPr="001E6E1B" w:rsidRDefault="00BA0083" w:rsidP="00BA0083">
      <w:pPr>
        <w:spacing w:after="0" w:line="240" w:lineRule="auto"/>
        <w:ind w:firstLine="709"/>
        <w:jc w:val="both"/>
        <w:rPr>
          <w:rFonts w:ascii="Times New Roman" w:hAnsi="Times New Roman" w:cs="Times New Roman"/>
          <w:sz w:val="28"/>
          <w:szCs w:val="28"/>
        </w:rPr>
      </w:pPr>
      <w:r w:rsidRPr="001E6E1B">
        <w:rPr>
          <w:rFonts w:ascii="Times New Roman" w:hAnsi="Times New Roman" w:cs="Times New Roman"/>
          <w:sz w:val="28"/>
          <w:szCs w:val="28"/>
        </w:rPr>
        <w:t>- платежеспособност</w:t>
      </w:r>
      <w:r w:rsidR="0037264A" w:rsidRPr="001E6E1B">
        <w:rPr>
          <w:rFonts w:ascii="Times New Roman" w:hAnsi="Times New Roman" w:cs="Times New Roman"/>
          <w:sz w:val="28"/>
          <w:szCs w:val="28"/>
        </w:rPr>
        <w:t>и</w:t>
      </w:r>
      <w:r w:rsidRPr="001E6E1B">
        <w:rPr>
          <w:rFonts w:ascii="Times New Roman" w:hAnsi="Times New Roman" w:cs="Times New Roman"/>
          <w:sz w:val="28"/>
          <w:szCs w:val="28"/>
        </w:rPr>
        <w:t xml:space="preserve"> Заемщика и предоставленно</w:t>
      </w:r>
      <w:r w:rsidR="0037264A" w:rsidRPr="001E6E1B">
        <w:rPr>
          <w:rFonts w:ascii="Times New Roman" w:hAnsi="Times New Roman" w:cs="Times New Roman"/>
          <w:sz w:val="28"/>
          <w:szCs w:val="28"/>
        </w:rPr>
        <w:t>го</w:t>
      </w:r>
      <w:r w:rsidR="001E6E1B" w:rsidRPr="001E6E1B">
        <w:rPr>
          <w:rFonts w:ascii="Times New Roman" w:hAnsi="Times New Roman" w:cs="Times New Roman"/>
          <w:sz w:val="28"/>
          <w:szCs w:val="28"/>
        </w:rPr>
        <w:t xml:space="preserve"> </w:t>
      </w:r>
      <w:r w:rsidRPr="001E6E1B">
        <w:rPr>
          <w:rFonts w:ascii="Times New Roman" w:hAnsi="Times New Roman" w:cs="Times New Roman"/>
          <w:sz w:val="28"/>
          <w:szCs w:val="28"/>
        </w:rPr>
        <w:t>обеспечени</w:t>
      </w:r>
      <w:r w:rsidR="0037264A" w:rsidRPr="001E6E1B">
        <w:rPr>
          <w:rFonts w:ascii="Times New Roman" w:hAnsi="Times New Roman" w:cs="Times New Roman"/>
          <w:sz w:val="28"/>
          <w:szCs w:val="28"/>
        </w:rPr>
        <w:t>я</w:t>
      </w:r>
      <w:r w:rsidR="001E6E1B" w:rsidRPr="001E6E1B">
        <w:rPr>
          <w:rFonts w:ascii="Times New Roman" w:hAnsi="Times New Roman" w:cs="Times New Roman"/>
          <w:sz w:val="28"/>
          <w:szCs w:val="28"/>
        </w:rPr>
        <w:t xml:space="preserve"> </w:t>
      </w:r>
      <w:proofErr w:type="spellStart"/>
      <w:r w:rsidRPr="001E6E1B">
        <w:rPr>
          <w:rFonts w:ascii="Times New Roman" w:hAnsi="Times New Roman" w:cs="Times New Roman"/>
          <w:sz w:val="28"/>
          <w:szCs w:val="28"/>
        </w:rPr>
        <w:t>микрозайма</w:t>
      </w:r>
      <w:proofErr w:type="spellEnd"/>
      <w:r w:rsidRPr="001E6E1B">
        <w:rPr>
          <w:rFonts w:ascii="Times New Roman" w:hAnsi="Times New Roman" w:cs="Times New Roman"/>
          <w:sz w:val="28"/>
          <w:szCs w:val="28"/>
        </w:rPr>
        <w:t>;</w:t>
      </w:r>
    </w:p>
    <w:p w:rsidR="00BA0083" w:rsidRPr="006F42AB" w:rsidRDefault="00BA0083" w:rsidP="00BA0083">
      <w:pPr>
        <w:spacing w:after="0" w:line="240" w:lineRule="auto"/>
        <w:ind w:firstLine="709"/>
        <w:jc w:val="both"/>
        <w:rPr>
          <w:rFonts w:ascii="Times New Roman" w:hAnsi="Times New Roman" w:cs="Times New Roman"/>
          <w:sz w:val="28"/>
          <w:szCs w:val="28"/>
        </w:rPr>
      </w:pPr>
      <w:r w:rsidRPr="001E6E1B">
        <w:rPr>
          <w:rFonts w:ascii="Times New Roman" w:hAnsi="Times New Roman" w:cs="Times New Roman"/>
          <w:sz w:val="28"/>
          <w:szCs w:val="28"/>
        </w:rPr>
        <w:t>- сумм</w:t>
      </w:r>
      <w:r w:rsidR="0037264A" w:rsidRPr="001E6E1B">
        <w:rPr>
          <w:rFonts w:ascii="Times New Roman" w:hAnsi="Times New Roman" w:cs="Times New Roman"/>
          <w:sz w:val="28"/>
          <w:szCs w:val="28"/>
        </w:rPr>
        <w:t>ы</w:t>
      </w:r>
      <w:r w:rsidRPr="006F42AB">
        <w:rPr>
          <w:rFonts w:ascii="Times New Roman" w:hAnsi="Times New Roman" w:cs="Times New Roman"/>
          <w:sz w:val="28"/>
          <w:szCs w:val="28"/>
        </w:rPr>
        <w:t xml:space="preserve"> ссудной задолженности Заемщика по действующим Договорам </w:t>
      </w:r>
      <w:proofErr w:type="spellStart"/>
      <w:r w:rsidRPr="006F42AB">
        <w:rPr>
          <w:rFonts w:ascii="Times New Roman" w:hAnsi="Times New Roman" w:cs="Times New Roman"/>
          <w:sz w:val="28"/>
          <w:szCs w:val="28"/>
        </w:rPr>
        <w:t>микрозайма</w:t>
      </w:r>
      <w:proofErr w:type="spellEnd"/>
      <w:r w:rsidRPr="006F42AB">
        <w:rPr>
          <w:rFonts w:ascii="Times New Roman" w:hAnsi="Times New Roman" w:cs="Times New Roman"/>
          <w:sz w:val="28"/>
          <w:szCs w:val="28"/>
        </w:rPr>
        <w:t>.</w:t>
      </w:r>
    </w:p>
    <w:p w:rsidR="007101C8" w:rsidRPr="006F42AB" w:rsidRDefault="007101C8" w:rsidP="007101C8">
      <w:pPr>
        <w:spacing w:after="0" w:line="240" w:lineRule="auto"/>
        <w:ind w:firstLine="709"/>
        <w:jc w:val="both"/>
        <w:rPr>
          <w:rFonts w:ascii="Times New Roman" w:hAnsi="Times New Roman" w:cs="Times New Roman"/>
          <w:sz w:val="28"/>
          <w:szCs w:val="28"/>
        </w:rPr>
      </w:pPr>
      <w:r w:rsidRPr="006F42AB">
        <w:rPr>
          <w:rFonts w:ascii="Times New Roman" w:hAnsi="Times New Roman" w:cs="Times New Roman"/>
          <w:sz w:val="28"/>
          <w:szCs w:val="28"/>
        </w:rPr>
        <w:t>6.</w:t>
      </w:r>
      <w:r w:rsidR="00C40E5D" w:rsidRPr="006F42AB">
        <w:rPr>
          <w:rFonts w:ascii="Times New Roman" w:hAnsi="Times New Roman" w:cs="Times New Roman"/>
          <w:sz w:val="28"/>
          <w:szCs w:val="28"/>
        </w:rPr>
        <w:t>4</w:t>
      </w:r>
      <w:r w:rsidRPr="006F42AB">
        <w:rPr>
          <w:rFonts w:ascii="Times New Roman" w:hAnsi="Times New Roman" w:cs="Times New Roman"/>
          <w:sz w:val="28"/>
          <w:szCs w:val="28"/>
        </w:rPr>
        <w:t xml:space="preserve">.1. Порядок рассмотрения Комитетом вопроса о предоставлении </w:t>
      </w:r>
      <w:proofErr w:type="spellStart"/>
      <w:r w:rsidR="00F73189" w:rsidRPr="006F42AB">
        <w:rPr>
          <w:rFonts w:ascii="Times New Roman" w:hAnsi="Times New Roman" w:cs="Times New Roman"/>
          <w:sz w:val="28"/>
          <w:szCs w:val="28"/>
        </w:rPr>
        <w:t>М</w:t>
      </w:r>
      <w:r w:rsidRPr="006F42AB">
        <w:rPr>
          <w:rFonts w:ascii="Times New Roman" w:hAnsi="Times New Roman" w:cs="Times New Roman"/>
          <w:sz w:val="28"/>
          <w:szCs w:val="28"/>
        </w:rPr>
        <w:t>икрозайма</w:t>
      </w:r>
      <w:proofErr w:type="spellEnd"/>
      <w:r w:rsidRPr="006F42AB">
        <w:rPr>
          <w:rFonts w:ascii="Times New Roman" w:hAnsi="Times New Roman" w:cs="Times New Roman"/>
          <w:sz w:val="28"/>
          <w:szCs w:val="28"/>
        </w:rPr>
        <w:t>:</w:t>
      </w:r>
    </w:p>
    <w:p w:rsidR="007101C8" w:rsidRPr="006F42AB" w:rsidRDefault="007101C8" w:rsidP="007101C8">
      <w:pPr>
        <w:spacing w:after="0" w:line="240" w:lineRule="auto"/>
        <w:ind w:firstLine="709"/>
        <w:jc w:val="both"/>
        <w:rPr>
          <w:rFonts w:ascii="Times New Roman" w:hAnsi="Times New Roman" w:cs="Times New Roman"/>
          <w:sz w:val="28"/>
          <w:szCs w:val="28"/>
        </w:rPr>
      </w:pPr>
      <w:r w:rsidRPr="006F42AB">
        <w:rPr>
          <w:rFonts w:ascii="Times New Roman" w:hAnsi="Times New Roman" w:cs="Times New Roman"/>
          <w:sz w:val="28"/>
          <w:szCs w:val="28"/>
        </w:rPr>
        <w:t xml:space="preserve">1) Экспертное заключение по итогам рассмотрения </w:t>
      </w:r>
      <w:r w:rsidR="003B598C" w:rsidRPr="006F42AB">
        <w:rPr>
          <w:rFonts w:ascii="Times New Roman" w:hAnsi="Times New Roman" w:cs="Times New Roman"/>
          <w:sz w:val="28"/>
          <w:szCs w:val="28"/>
        </w:rPr>
        <w:t>З</w:t>
      </w:r>
      <w:r w:rsidRPr="006F42AB">
        <w:rPr>
          <w:rFonts w:ascii="Times New Roman" w:hAnsi="Times New Roman" w:cs="Times New Roman"/>
          <w:sz w:val="28"/>
          <w:szCs w:val="28"/>
        </w:rPr>
        <w:t xml:space="preserve">аявки Заемщика выносится на рассмотрение Комитета. </w:t>
      </w:r>
    </w:p>
    <w:p w:rsidR="007101C8" w:rsidRPr="006F42AB" w:rsidRDefault="007101C8" w:rsidP="007101C8">
      <w:pPr>
        <w:spacing w:after="0" w:line="240" w:lineRule="auto"/>
        <w:ind w:firstLine="709"/>
        <w:jc w:val="both"/>
        <w:rPr>
          <w:rFonts w:ascii="Times New Roman" w:hAnsi="Times New Roman" w:cs="Times New Roman"/>
          <w:sz w:val="28"/>
          <w:szCs w:val="28"/>
        </w:rPr>
      </w:pPr>
      <w:r w:rsidRPr="006F42AB">
        <w:rPr>
          <w:rFonts w:ascii="Times New Roman" w:hAnsi="Times New Roman" w:cs="Times New Roman"/>
          <w:sz w:val="28"/>
          <w:szCs w:val="28"/>
        </w:rPr>
        <w:t xml:space="preserve">2) Порядок работы, принятия решений, полномочия и состав Комитета определены </w:t>
      </w:r>
      <w:hyperlink r:id="rId12" w:history="1">
        <w:r w:rsidRPr="006F42AB">
          <w:rPr>
            <w:rFonts w:ascii="Times New Roman" w:hAnsi="Times New Roman" w:cs="Times New Roman"/>
            <w:sz w:val="28"/>
            <w:szCs w:val="28"/>
          </w:rPr>
          <w:t>Положением о Комитете</w:t>
        </w:r>
      </w:hyperlink>
      <w:r w:rsidRPr="006F42AB">
        <w:rPr>
          <w:rFonts w:ascii="Times New Roman" w:hAnsi="Times New Roman" w:cs="Times New Roman"/>
          <w:sz w:val="28"/>
          <w:szCs w:val="28"/>
        </w:rPr>
        <w:t>.</w:t>
      </w:r>
    </w:p>
    <w:p w:rsidR="007101C8" w:rsidRPr="006F42AB" w:rsidRDefault="007101C8" w:rsidP="007101C8">
      <w:pPr>
        <w:spacing w:after="0" w:line="240" w:lineRule="auto"/>
        <w:ind w:firstLine="709"/>
        <w:jc w:val="both"/>
        <w:rPr>
          <w:rFonts w:ascii="Times New Roman" w:hAnsi="Times New Roman" w:cs="Times New Roman"/>
          <w:sz w:val="28"/>
          <w:szCs w:val="28"/>
        </w:rPr>
      </w:pPr>
      <w:r w:rsidRPr="006F42AB">
        <w:rPr>
          <w:rFonts w:ascii="Times New Roman" w:hAnsi="Times New Roman" w:cs="Times New Roman"/>
          <w:sz w:val="28"/>
          <w:szCs w:val="28"/>
        </w:rPr>
        <w:t xml:space="preserve">3) На заседания Комитета без права голоса могут приглашаться ответственные сотрудники Фонда, Заемщик </w:t>
      </w:r>
      <w:r w:rsidR="00F6571E" w:rsidRPr="006F42AB">
        <w:rPr>
          <w:rFonts w:ascii="Times New Roman" w:hAnsi="Times New Roman" w:cs="Times New Roman"/>
          <w:sz w:val="28"/>
          <w:szCs w:val="28"/>
        </w:rPr>
        <w:t>и (</w:t>
      </w:r>
      <w:r w:rsidRPr="006F42AB">
        <w:rPr>
          <w:rFonts w:ascii="Times New Roman" w:hAnsi="Times New Roman" w:cs="Times New Roman"/>
          <w:sz w:val="28"/>
          <w:szCs w:val="28"/>
        </w:rPr>
        <w:t>или</w:t>
      </w:r>
      <w:r w:rsidR="00F6571E" w:rsidRPr="006F42AB">
        <w:rPr>
          <w:rFonts w:ascii="Times New Roman" w:hAnsi="Times New Roman" w:cs="Times New Roman"/>
          <w:sz w:val="28"/>
          <w:szCs w:val="28"/>
        </w:rPr>
        <w:t>)</w:t>
      </w:r>
      <w:r w:rsidRPr="006F42AB">
        <w:rPr>
          <w:rFonts w:ascii="Times New Roman" w:hAnsi="Times New Roman" w:cs="Times New Roman"/>
          <w:sz w:val="28"/>
          <w:szCs w:val="28"/>
        </w:rPr>
        <w:t xml:space="preserve"> его представители, а также</w:t>
      </w:r>
      <w:r w:rsidR="00C94530" w:rsidRPr="006F42AB">
        <w:rPr>
          <w:rFonts w:ascii="Times New Roman" w:hAnsi="Times New Roman" w:cs="Times New Roman"/>
          <w:sz w:val="28"/>
          <w:szCs w:val="28"/>
        </w:rPr>
        <w:t xml:space="preserve">, </w:t>
      </w:r>
      <w:r w:rsidRPr="006F42AB">
        <w:rPr>
          <w:rFonts w:ascii="Times New Roman" w:hAnsi="Times New Roman" w:cs="Times New Roman"/>
          <w:sz w:val="28"/>
          <w:szCs w:val="28"/>
        </w:rPr>
        <w:t>представители органов исполнительной власти, общественных объединений и иных организаций Омской области.</w:t>
      </w:r>
    </w:p>
    <w:p w:rsidR="005A1356" w:rsidRPr="006F42AB" w:rsidRDefault="007101C8" w:rsidP="007101C8">
      <w:pPr>
        <w:spacing w:after="0" w:line="240" w:lineRule="auto"/>
        <w:ind w:firstLine="709"/>
        <w:jc w:val="both"/>
        <w:rPr>
          <w:rFonts w:ascii="Times New Roman" w:hAnsi="Times New Roman" w:cs="Times New Roman"/>
          <w:sz w:val="28"/>
          <w:szCs w:val="28"/>
        </w:rPr>
      </w:pPr>
      <w:r w:rsidRPr="001E6E1B">
        <w:rPr>
          <w:rFonts w:ascii="Times New Roman" w:hAnsi="Times New Roman" w:cs="Times New Roman"/>
          <w:sz w:val="28"/>
          <w:szCs w:val="28"/>
        </w:rPr>
        <w:t>4)</w:t>
      </w:r>
      <w:r w:rsidR="00D91AF5" w:rsidRPr="001E6E1B">
        <w:rPr>
          <w:rFonts w:ascii="Times New Roman" w:hAnsi="Times New Roman" w:cs="Times New Roman"/>
          <w:sz w:val="28"/>
          <w:szCs w:val="28"/>
        </w:rPr>
        <w:t> </w:t>
      </w:r>
      <w:r w:rsidRPr="001E6E1B">
        <w:rPr>
          <w:rFonts w:ascii="Times New Roman" w:hAnsi="Times New Roman" w:cs="Times New Roman"/>
          <w:sz w:val="28"/>
          <w:szCs w:val="28"/>
        </w:rPr>
        <w:t xml:space="preserve">Комитет имеет право запросить у Заемщика дополнительные документы, </w:t>
      </w:r>
      <w:r w:rsidR="005A28BA" w:rsidRPr="001E6E1B">
        <w:rPr>
          <w:rFonts w:ascii="Times New Roman" w:hAnsi="Times New Roman" w:cs="Times New Roman"/>
          <w:sz w:val="28"/>
          <w:szCs w:val="28"/>
        </w:rPr>
        <w:t>сведения</w:t>
      </w:r>
      <w:r w:rsidR="001E6E1B" w:rsidRPr="001E6E1B">
        <w:rPr>
          <w:rFonts w:ascii="Times New Roman" w:hAnsi="Times New Roman" w:cs="Times New Roman"/>
          <w:sz w:val="28"/>
          <w:szCs w:val="28"/>
        </w:rPr>
        <w:t xml:space="preserve"> </w:t>
      </w:r>
      <w:r w:rsidRPr="001E6E1B">
        <w:rPr>
          <w:rFonts w:ascii="Times New Roman" w:hAnsi="Times New Roman" w:cs="Times New Roman"/>
          <w:sz w:val="28"/>
          <w:szCs w:val="28"/>
        </w:rPr>
        <w:t xml:space="preserve">подтверждающие информацию, указанную Заемщиком и (или) </w:t>
      </w:r>
      <w:r w:rsidR="006F03CF" w:rsidRPr="001E6E1B">
        <w:rPr>
          <w:rFonts w:ascii="Times New Roman" w:hAnsi="Times New Roman" w:cs="Times New Roman"/>
          <w:sz w:val="28"/>
          <w:szCs w:val="28"/>
        </w:rPr>
        <w:t>П</w:t>
      </w:r>
      <w:r w:rsidRPr="001E6E1B">
        <w:rPr>
          <w:rFonts w:ascii="Times New Roman" w:hAnsi="Times New Roman" w:cs="Times New Roman"/>
          <w:sz w:val="28"/>
          <w:szCs w:val="28"/>
        </w:rPr>
        <w:t xml:space="preserve">оручителями. </w:t>
      </w:r>
      <w:r w:rsidR="005A28BA" w:rsidRPr="001E6E1B">
        <w:rPr>
          <w:rFonts w:ascii="Times New Roman" w:hAnsi="Times New Roman" w:cs="Times New Roman"/>
          <w:sz w:val="28"/>
          <w:szCs w:val="28"/>
        </w:rPr>
        <w:t>Срок предоставления дополнительных документов, сведений подтверждающих информацию, указанную Заемщиком и (или) Поручителями составляет не более 10 (Десяти) рабочих дней со дня запроса Комитета. На это время заседание Комитета приостанавливается.</w:t>
      </w:r>
    </w:p>
    <w:p w:rsidR="007101C8" w:rsidRPr="006F42AB" w:rsidRDefault="00092D66" w:rsidP="007101C8">
      <w:pPr>
        <w:spacing w:after="0" w:line="240" w:lineRule="auto"/>
        <w:ind w:firstLine="709"/>
        <w:jc w:val="both"/>
        <w:rPr>
          <w:rFonts w:ascii="Times New Roman" w:hAnsi="Times New Roman" w:cs="Times New Roman"/>
          <w:sz w:val="28"/>
          <w:szCs w:val="28"/>
        </w:rPr>
      </w:pPr>
      <w:r w:rsidRPr="006F42AB">
        <w:rPr>
          <w:rFonts w:ascii="Times New Roman" w:hAnsi="Times New Roman" w:cs="Times New Roman"/>
          <w:sz w:val="28"/>
          <w:szCs w:val="28"/>
        </w:rPr>
        <w:t>Не предоставление Заемщиком запрошенных Комитетом дополнительных документов</w:t>
      </w:r>
      <w:r w:rsidR="001E6E1B">
        <w:rPr>
          <w:rFonts w:ascii="Times New Roman" w:hAnsi="Times New Roman" w:cs="Times New Roman"/>
          <w:sz w:val="28"/>
          <w:szCs w:val="28"/>
        </w:rPr>
        <w:t xml:space="preserve"> </w:t>
      </w:r>
      <w:r w:rsidRPr="006F42AB">
        <w:rPr>
          <w:rFonts w:ascii="Times New Roman" w:hAnsi="Times New Roman" w:cs="Times New Roman"/>
          <w:sz w:val="28"/>
          <w:szCs w:val="28"/>
        </w:rPr>
        <w:t xml:space="preserve">по истечении указанного срока </w:t>
      </w:r>
      <w:r w:rsidRPr="001E6E1B">
        <w:rPr>
          <w:rFonts w:ascii="Times New Roman" w:hAnsi="Times New Roman" w:cs="Times New Roman"/>
          <w:sz w:val="28"/>
          <w:szCs w:val="28"/>
        </w:rPr>
        <w:t xml:space="preserve">является основанием для отказа в предоставлении </w:t>
      </w:r>
      <w:proofErr w:type="spellStart"/>
      <w:r w:rsidRPr="001E6E1B">
        <w:rPr>
          <w:rFonts w:ascii="Times New Roman" w:hAnsi="Times New Roman" w:cs="Times New Roman"/>
          <w:sz w:val="28"/>
          <w:szCs w:val="28"/>
        </w:rPr>
        <w:t>Микрозайма</w:t>
      </w:r>
      <w:proofErr w:type="spellEnd"/>
      <w:r w:rsidRPr="001E6E1B">
        <w:rPr>
          <w:rFonts w:ascii="Times New Roman" w:hAnsi="Times New Roman" w:cs="Times New Roman"/>
          <w:sz w:val="28"/>
          <w:szCs w:val="28"/>
        </w:rPr>
        <w:t>.</w:t>
      </w:r>
    </w:p>
    <w:p w:rsidR="00092D66" w:rsidRPr="006F42AB" w:rsidRDefault="007101C8" w:rsidP="00092D66">
      <w:pPr>
        <w:spacing w:after="0" w:line="240" w:lineRule="auto"/>
        <w:ind w:firstLine="709"/>
        <w:jc w:val="both"/>
        <w:rPr>
          <w:rFonts w:ascii="Times New Roman" w:hAnsi="Times New Roman" w:cs="Times New Roman"/>
          <w:sz w:val="28"/>
          <w:szCs w:val="28"/>
        </w:rPr>
      </w:pPr>
      <w:r w:rsidRPr="006F42AB">
        <w:rPr>
          <w:rFonts w:ascii="Times New Roman" w:hAnsi="Times New Roman" w:cs="Times New Roman"/>
          <w:sz w:val="28"/>
          <w:szCs w:val="28"/>
        </w:rPr>
        <w:t xml:space="preserve">5) Принятое Комитетом решение по </w:t>
      </w:r>
      <w:r w:rsidR="003B598C" w:rsidRPr="006F42AB">
        <w:rPr>
          <w:rFonts w:ascii="Times New Roman" w:hAnsi="Times New Roman" w:cs="Times New Roman"/>
          <w:sz w:val="28"/>
          <w:szCs w:val="28"/>
        </w:rPr>
        <w:t>З</w:t>
      </w:r>
      <w:r w:rsidRPr="006F42AB">
        <w:rPr>
          <w:rFonts w:ascii="Times New Roman" w:hAnsi="Times New Roman" w:cs="Times New Roman"/>
          <w:sz w:val="28"/>
          <w:szCs w:val="28"/>
        </w:rPr>
        <w:t xml:space="preserve">аявке носит рекомендательный характер и учитывается Управляющим и </w:t>
      </w:r>
      <w:r w:rsidR="00F6518D" w:rsidRPr="006F42AB">
        <w:rPr>
          <w:rFonts w:ascii="Times New Roman" w:hAnsi="Times New Roman" w:cs="Times New Roman"/>
          <w:sz w:val="28"/>
          <w:szCs w:val="28"/>
        </w:rPr>
        <w:t xml:space="preserve">Наблюдательным советом Фонда </w:t>
      </w:r>
      <w:r w:rsidRPr="006F42AB">
        <w:rPr>
          <w:rFonts w:ascii="Times New Roman" w:hAnsi="Times New Roman" w:cs="Times New Roman"/>
          <w:sz w:val="28"/>
          <w:szCs w:val="28"/>
        </w:rPr>
        <w:t xml:space="preserve">при принятии решения о выдаче </w:t>
      </w:r>
      <w:proofErr w:type="spellStart"/>
      <w:r w:rsidR="00F73189" w:rsidRPr="006F42AB">
        <w:rPr>
          <w:rFonts w:ascii="Times New Roman" w:hAnsi="Times New Roman" w:cs="Times New Roman"/>
          <w:sz w:val="28"/>
          <w:szCs w:val="28"/>
        </w:rPr>
        <w:t>М</w:t>
      </w:r>
      <w:r w:rsidRPr="006F42AB">
        <w:rPr>
          <w:rFonts w:ascii="Times New Roman" w:hAnsi="Times New Roman" w:cs="Times New Roman"/>
          <w:sz w:val="28"/>
          <w:szCs w:val="28"/>
        </w:rPr>
        <w:t>икрозайма</w:t>
      </w:r>
      <w:proofErr w:type="spellEnd"/>
      <w:r w:rsidRPr="006F42AB">
        <w:rPr>
          <w:rFonts w:ascii="Times New Roman" w:hAnsi="Times New Roman" w:cs="Times New Roman"/>
          <w:sz w:val="28"/>
          <w:szCs w:val="28"/>
        </w:rPr>
        <w:t xml:space="preserve">. </w:t>
      </w:r>
    </w:p>
    <w:p w:rsidR="007101C8" w:rsidRPr="007A69C3" w:rsidRDefault="007101C8" w:rsidP="00092D66">
      <w:pPr>
        <w:spacing w:after="0" w:line="240" w:lineRule="auto"/>
        <w:ind w:firstLine="709"/>
        <w:jc w:val="both"/>
        <w:rPr>
          <w:rFonts w:ascii="Times New Roman" w:hAnsi="Times New Roman" w:cs="Times New Roman"/>
          <w:strike/>
          <w:sz w:val="28"/>
          <w:szCs w:val="28"/>
        </w:rPr>
      </w:pPr>
      <w:r w:rsidRPr="006F42AB">
        <w:rPr>
          <w:rFonts w:ascii="Times New Roman" w:hAnsi="Times New Roman" w:cs="Times New Roman"/>
          <w:sz w:val="28"/>
          <w:szCs w:val="28"/>
        </w:rPr>
        <w:t>6) Результат принятого Комитетом решения фиксируется в протоколе заседания Комитета</w:t>
      </w:r>
      <w:r w:rsidR="001E6E1B" w:rsidRPr="001E6E1B">
        <w:rPr>
          <w:rFonts w:ascii="Times New Roman" w:hAnsi="Times New Roman" w:cs="Times New Roman"/>
          <w:sz w:val="28"/>
          <w:szCs w:val="28"/>
        </w:rPr>
        <w:t>.</w:t>
      </w:r>
    </w:p>
    <w:p w:rsidR="007101C8" w:rsidRPr="007A69C3" w:rsidRDefault="007101C8" w:rsidP="007101C8">
      <w:pPr>
        <w:spacing w:after="0" w:line="240" w:lineRule="auto"/>
        <w:ind w:firstLine="709"/>
        <w:jc w:val="both"/>
        <w:rPr>
          <w:rFonts w:ascii="Times New Roman" w:hAnsi="Times New Roman" w:cs="Times New Roman"/>
          <w:sz w:val="28"/>
          <w:szCs w:val="28"/>
        </w:rPr>
      </w:pPr>
      <w:r w:rsidRPr="007A69C3">
        <w:rPr>
          <w:rFonts w:ascii="Times New Roman" w:hAnsi="Times New Roman" w:cs="Times New Roman"/>
          <w:sz w:val="28"/>
          <w:szCs w:val="28"/>
        </w:rPr>
        <w:t>6.</w:t>
      </w:r>
      <w:r w:rsidR="00C40E5D" w:rsidRPr="007A69C3">
        <w:rPr>
          <w:rFonts w:ascii="Times New Roman" w:hAnsi="Times New Roman" w:cs="Times New Roman"/>
          <w:sz w:val="28"/>
          <w:szCs w:val="28"/>
        </w:rPr>
        <w:t>4</w:t>
      </w:r>
      <w:r w:rsidRPr="007A69C3">
        <w:rPr>
          <w:rFonts w:ascii="Times New Roman" w:hAnsi="Times New Roman" w:cs="Times New Roman"/>
          <w:sz w:val="28"/>
          <w:szCs w:val="28"/>
        </w:rPr>
        <w:t xml:space="preserve">.2. Порядок принятия решения о предоставлении </w:t>
      </w:r>
      <w:proofErr w:type="spellStart"/>
      <w:r w:rsidR="00F73189" w:rsidRPr="007A69C3">
        <w:rPr>
          <w:rFonts w:ascii="Times New Roman" w:hAnsi="Times New Roman" w:cs="Times New Roman"/>
          <w:sz w:val="28"/>
          <w:szCs w:val="28"/>
        </w:rPr>
        <w:t>М</w:t>
      </w:r>
      <w:r w:rsidRPr="007A69C3">
        <w:rPr>
          <w:rFonts w:ascii="Times New Roman" w:hAnsi="Times New Roman" w:cs="Times New Roman"/>
          <w:sz w:val="28"/>
          <w:szCs w:val="28"/>
        </w:rPr>
        <w:t>икрозайма</w:t>
      </w:r>
      <w:proofErr w:type="spellEnd"/>
      <w:r w:rsidR="001E6E1B">
        <w:rPr>
          <w:rFonts w:ascii="Times New Roman" w:hAnsi="Times New Roman" w:cs="Times New Roman"/>
          <w:sz w:val="28"/>
          <w:szCs w:val="28"/>
        </w:rPr>
        <w:t xml:space="preserve"> </w:t>
      </w:r>
      <w:r w:rsidR="004460ED" w:rsidRPr="007A69C3">
        <w:rPr>
          <w:rFonts w:ascii="Times New Roman" w:hAnsi="Times New Roman" w:cs="Times New Roman"/>
          <w:sz w:val="28"/>
          <w:szCs w:val="28"/>
        </w:rPr>
        <w:t>уполномоченным органом управления Фондом</w:t>
      </w:r>
      <w:r w:rsidRPr="007A69C3">
        <w:rPr>
          <w:rFonts w:ascii="Times New Roman" w:hAnsi="Times New Roman" w:cs="Times New Roman"/>
          <w:sz w:val="28"/>
          <w:szCs w:val="28"/>
        </w:rPr>
        <w:t>:</w:t>
      </w:r>
    </w:p>
    <w:p w:rsidR="007101C8" w:rsidRPr="007A69C3" w:rsidRDefault="007101C8" w:rsidP="007101C8">
      <w:pPr>
        <w:spacing w:after="0" w:line="240" w:lineRule="auto"/>
        <w:ind w:firstLine="709"/>
        <w:jc w:val="both"/>
        <w:rPr>
          <w:rFonts w:ascii="Times New Roman" w:hAnsi="Times New Roman" w:cs="Times New Roman"/>
          <w:sz w:val="28"/>
          <w:szCs w:val="28"/>
        </w:rPr>
      </w:pPr>
      <w:r w:rsidRPr="007A69C3">
        <w:rPr>
          <w:rFonts w:ascii="Times New Roman" w:hAnsi="Times New Roman" w:cs="Times New Roman"/>
          <w:sz w:val="28"/>
          <w:szCs w:val="28"/>
        </w:rPr>
        <w:t xml:space="preserve">1) После рассмотрения Комитетом Заявки Заемщика, решение о предоставлении </w:t>
      </w:r>
      <w:proofErr w:type="spellStart"/>
      <w:r w:rsidR="00F73189" w:rsidRPr="007A69C3">
        <w:rPr>
          <w:rFonts w:ascii="Times New Roman" w:hAnsi="Times New Roman" w:cs="Times New Roman"/>
          <w:sz w:val="28"/>
          <w:szCs w:val="28"/>
        </w:rPr>
        <w:t>М</w:t>
      </w:r>
      <w:r w:rsidRPr="007A69C3">
        <w:rPr>
          <w:rFonts w:ascii="Times New Roman" w:hAnsi="Times New Roman" w:cs="Times New Roman"/>
          <w:sz w:val="28"/>
          <w:szCs w:val="28"/>
        </w:rPr>
        <w:t>икрозайма</w:t>
      </w:r>
      <w:proofErr w:type="spellEnd"/>
      <w:r w:rsidRPr="007A69C3">
        <w:rPr>
          <w:rFonts w:ascii="Times New Roman" w:hAnsi="Times New Roman" w:cs="Times New Roman"/>
          <w:sz w:val="28"/>
          <w:szCs w:val="28"/>
        </w:rPr>
        <w:t xml:space="preserve"> либо об отказе в предоставлении </w:t>
      </w:r>
      <w:proofErr w:type="spellStart"/>
      <w:r w:rsidR="00F73189" w:rsidRPr="007A69C3">
        <w:rPr>
          <w:rFonts w:ascii="Times New Roman" w:hAnsi="Times New Roman" w:cs="Times New Roman"/>
          <w:sz w:val="28"/>
          <w:szCs w:val="28"/>
        </w:rPr>
        <w:t>М</w:t>
      </w:r>
      <w:r w:rsidRPr="007A69C3">
        <w:rPr>
          <w:rFonts w:ascii="Times New Roman" w:hAnsi="Times New Roman" w:cs="Times New Roman"/>
          <w:sz w:val="28"/>
          <w:szCs w:val="28"/>
        </w:rPr>
        <w:t>икрозайма</w:t>
      </w:r>
      <w:proofErr w:type="spellEnd"/>
      <w:r w:rsidRPr="007A69C3">
        <w:rPr>
          <w:rFonts w:ascii="Times New Roman" w:hAnsi="Times New Roman" w:cs="Times New Roman"/>
          <w:sz w:val="28"/>
          <w:szCs w:val="28"/>
        </w:rPr>
        <w:t xml:space="preserve"> принимается с учетом мнения Комитета:</w:t>
      </w:r>
    </w:p>
    <w:p w:rsidR="007101C8" w:rsidRPr="007A69C3" w:rsidRDefault="007101C8" w:rsidP="007101C8">
      <w:pPr>
        <w:spacing w:after="0" w:line="240" w:lineRule="auto"/>
        <w:ind w:firstLine="709"/>
        <w:jc w:val="both"/>
        <w:rPr>
          <w:rFonts w:ascii="Times New Roman" w:hAnsi="Times New Roman" w:cs="Times New Roman"/>
          <w:sz w:val="28"/>
          <w:szCs w:val="28"/>
        </w:rPr>
      </w:pPr>
      <w:r w:rsidRPr="007A69C3">
        <w:rPr>
          <w:rFonts w:ascii="Times New Roman" w:hAnsi="Times New Roman" w:cs="Times New Roman"/>
          <w:sz w:val="28"/>
          <w:szCs w:val="28"/>
        </w:rPr>
        <w:t xml:space="preserve">- по </w:t>
      </w:r>
      <w:proofErr w:type="spellStart"/>
      <w:r w:rsidR="00F73189" w:rsidRPr="007A69C3">
        <w:rPr>
          <w:rFonts w:ascii="Times New Roman" w:hAnsi="Times New Roman" w:cs="Times New Roman"/>
          <w:sz w:val="28"/>
          <w:szCs w:val="28"/>
        </w:rPr>
        <w:t>М</w:t>
      </w:r>
      <w:r w:rsidRPr="007A69C3">
        <w:rPr>
          <w:rFonts w:ascii="Times New Roman" w:hAnsi="Times New Roman" w:cs="Times New Roman"/>
          <w:sz w:val="28"/>
          <w:szCs w:val="28"/>
        </w:rPr>
        <w:t>икрозайму</w:t>
      </w:r>
      <w:proofErr w:type="spellEnd"/>
      <w:r w:rsidRPr="007A69C3">
        <w:rPr>
          <w:rFonts w:ascii="Times New Roman" w:hAnsi="Times New Roman" w:cs="Times New Roman"/>
          <w:sz w:val="28"/>
          <w:szCs w:val="28"/>
        </w:rPr>
        <w:t xml:space="preserve"> в сумме до 1 000 000 (Одного миллиона) рублей – Управляющим Фондом;</w:t>
      </w:r>
    </w:p>
    <w:p w:rsidR="007101C8" w:rsidRPr="007A69C3" w:rsidRDefault="007101C8" w:rsidP="007101C8">
      <w:pPr>
        <w:spacing w:after="0" w:line="240" w:lineRule="auto"/>
        <w:ind w:firstLine="709"/>
        <w:jc w:val="both"/>
        <w:rPr>
          <w:rFonts w:ascii="Times New Roman" w:hAnsi="Times New Roman" w:cs="Times New Roman"/>
          <w:sz w:val="28"/>
          <w:szCs w:val="28"/>
        </w:rPr>
      </w:pPr>
      <w:r w:rsidRPr="007A69C3">
        <w:rPr>
          <w:rFonts w:ascii="Times New Roman" w:hAnsi="Times New Roman" w:cs="Times New Roman"/>
          <w:sz w:val="28"/>
          <w:szCs w:val="28"/>
        </w:rPr>
        <w:t xml:space="preserve">- по </w:t>
      </w:r>
      <w:proofErr w:type="spellStart"/>
      <w:r w:rsidR="00F73189" w:rsidRPr="007A69C3">
        <w:rPr>
          <w:rFonts w:ascii="Times New Roman" w:hAnsi="Times New Roman" w:cs="Times New Roman"/>
          <w:sz w:val="28"/>
          <w:szCs w:val="28"/>
        </w:rPr>
        <w:t>М</w:t>
      </w:r>
      <w:r w:rsidRPr="007A69C3">
        <w:rPr>
          <w:rFonts w:ascii="Times New Roman" w:hAnsi="Times New Roman" w:cs="Times New Roman"/>
          <w:sz w:val="28"/>
          <w:szCs w:val="28"/>
        </w:rPr>
        <w:t>икрозайму</w:t>
      </w:r>
      <w:proofErr w:type="spellEnd"/>
      <w:r w:rsidRPr="007A69C3">
        <w:rPr>
          <w:rFonts w:ascii="Times New Roman" w:hAnsi="Times New Roman" w:cs="Times New Roman"/>
          <w:sz w:val="28"/>
          <w:szCs w:val="28"/>
        </w:rPr>
        <w:t xml:space="preserve"> в сумме 1 000 000 (Один миллион) рублей и свыше – </w:t>
      </w:r>
      <w:r w:rsidR="00241A91" w:rsidRPr="007A69C3">
        <w:rPr>
          <w:rFonts w:ascii="Times New Roman" w:hAnsi="Times New Roman" w:cs="Times New Roman"/>
          <w:sz w:val="28"/>
          <w:szCs w:val="28"/>
        </w:rPr>
        <w:t xml:space="preserve">Наблюдательным советом Фонда </w:t>
      </w:r>
    </w:p>
    <w:p w:rsidR="005A1356" w:rsidRPr="007A69C3" w:rsidRDefault="007101C8" w:rsidP="007101C8">
      <w:pPr>
        <w:spacing w:after="0" w:line="240" w:lineRule="auto"/>
        <w:ind w:firstLine="709"/>
        <w:jc w:val="both"/>
        <w:rPr>
          <w:rFonts w:ascii="Times New Roman" w:hAnsi="Times New Roman" w:cs="Times New Roman"/>
          <w:sz w:val="28"/>
          <w:szCs w:val="28"/>
        </w:rPr>
      </w:pPr>
      <w:r w:rsidRPr="007A69C3">
        <w:rPr>
          <w:rFonts w:ascii="Times New Roman" w:hAnsi="Times New Roman" w:cs="Times New Roman"/>
          <w:sz w:val="28"/>
          <w:szCs w:val="28"/>
        </w:rPr>
        <w:t xml:space="preserve">2) Управляющий и (или) </w:t>
      </w:r>
      <w:r w:rsidR="00241A91" w:rsidRPr="007A69C3">
        <w:rPr>
          <w:rFonts w:ascii="Times New Roman" w:hAnsi="Times New Roman" w:cs="Times New Roman"/>
          <w:sz w:val="28"/>
          <w:szCs w:val="28"/>
        </w:rPr>
        <w:t>Наблюдательны</w:t>
      </w:r>
      <w:r w:rsidR="00067319">
        <w:rPr>
          <w:rFonts w:ascii="Times New Roman" w:hAnsi="Times New Roman" w:cs="Times New Roman"/>
          <w:sz w:val="28"/>
          <w:szCs w:val="28"/>
        </w:rPr>
        <w:t>й</w:t>
      </w:r>
      <w:r w:rsidR="00241A91" w:rsidRPr="007A69C3">
        <w:rPr>
          <w:rFonts w:ascii="Times New Roman" w:hAnsi="Times New Roman" w:cs="Times New Roman"/>
          <w:sz w:val="28"/>
          <w:szCs w:val="28"/>
        </w:rPr>
        <w:t xml:space="preserve"> совет Фонда </w:t>
      </w:r>
      <w:r w:rsidRPr="007A69C3">
        <w:rPr>
          <w:rFonts w:ascii="Times New Roman" w:hAnsi="Times New Roman" w:cs="Times New Roman"/>
          <w:sz w:val="28"/>
          <w:szCs w:val="28"/>
        </w:rPr>
        <w:t xml:space="preserve">имеют право запросить у Заемщика дополнительные документы, подтверждающие </w:t>
      </w:r>
      <w:r w:rsidRPr="007A69C3">
        <w:rPr>
          <w:rFonts w:ascii="Times New Roman" w:hAnsi="Times New Roman" w:cs="Times New Roman"/>
          <w:sz w:val="28"/>
          <w:szCs w:val="28"/>
        </w:rPr>
        <w:lastRenderedPageBreak/>
        <w:t xml:space="preserve">информацию, указанную Заемщиком и (или) </w:t>
      </w:r>
      <w:r w:rsidR="00A30936" w:rsidRPr="007A69C3">
        <w:rPr>
          <w:rFonts w:ascii="Times New Roman" w:hAnsi="Times New Roman" w:cs="Times New Roman"/>
          <w:sz w:val="28"/>
          <w:szCs w:val="28"/>
        </w:rPr>
        <w:t>П</w:t>
      </w:r>
      <w:r w:rsidRPr="007A69C3">
        <w:rPr>
          <w:rFonts w:ascii="Times New Roman" w:hAnsi="Times New Roman" w:cs="Times New Roman"/>
          <w:sz w:val="28"/>
          <w:szCs w:val="28"/>
        </w:rPr>
        <w:t xml:space="preserve">оручителями. В случае не предоставления Заемщиком запрошенных Управляющим и (или) </w:t>
      </w:r>
      <w:r w:rsidR="00241A91" w:rsidRPr="007A69C3">
        <w:rPr>
          <w:rFonts w:ascii="Times New Roman" w:hAnsi="Times New Roman" w:cs="Times New Roman"/>
          <w:sz w:val="28"/>
          <w:szCs w:val="28"/>
        </w:rPr>
        <w:t xml:space="preserve">Наблюдательным советом Фонда </w:t>
      </w:r>
      <w:r w:rsidRPr="007A69C3">
        <w:rPr>
          <w:rFonts w:ascii="Times New Roman" w:hAnsi="Times New Roman" w:cs="Times New Roman"/>
          <w:sz w:val="28"/>
          <w:szCs w:val="28"/>
        </w:rPr>
        <w:t xml:space="preserve">дополнительных документов, рассмотрение вопроса о предоставлении </w:t>
      </w:r>
      <w:proofErr w:type="spellStart"/>
      <w:r w:rsidR="00F73189" w:rsidRPr="007A69C3">
        <w:rPr>
          <w:rFonts w:ascii="Times New Roman" w:hAnsi="Times New Roman" w:cs="Times New Roman"/>
          <w:sz w:val="28"/>
          <w:szCs w:val="28"/>
        </w:rPr>
        <w:t>М</w:t>
      </w:r>
      <w:r w:rsidRPr="007A69C3">
        <w:rPr>
          <w:rFonts w:ascii="Times New Roman" w:hAnsi="Times New Roman" w:cs="Times New Roman"/>
          <w:sz w:val="28"/>
          <w:szCs w:val="28"/>
        </w:rPr>
        <w:t>икрозайма</w:t>
      </w:r>
      <w:proofErr w:type="spellEnd"/>
      <w:r w:rsidRPr="007A69C3">
        <w:rPr>
          <w:rFonts w:ascii="Times New Roman" w:hAnsi="Times New Roman" w:cs="Times New Roman"/>
          <w:sz w:val="28"/>
          <w:szCs w:val="28"/>
        </w:rPr>
        <w:t xml:space="preserve"> приостанавливается до дня устранения недостатков и (или) предоставления недостающих документов, но не более </w:t>
      </w:r>
      <w:r w:rsidR="003710CF" w:rsidRPr="007A69C3">
        <w:rPr>
          <w:rFonts w:ascii="Times New Roman" w:hAnsi="Times New Roman" w:cs="Times New Roman"/>
          <w:sz w:val="28"/>
          <w:szCs w:val="28"/>
        </w:rPr>
        <w:t>10</w:t>
      </w:r>
      <w:r w:rsidR="005E0D85">
        <w:rPr>
          <w:rFonts w:ascii="Times New Roman" w:hAnsi="Times New Roman" w:cs="Times New Roman"/>
          <w:sz w:val="28"/>
          <w:szCs w:val="28"/>
        </w:rPr>
        <w:t xml:space="preserve"> </w:t>
      </w:r>
      <w:r w:rsidR="00A30936" w:rsidRPr="007A69C3">
        <w:rPr>
          <w:rFonts w:ascii="Times New Roman" w:hAnsi="Times New Roman" w:cs="Times New Roman"/>
          <w:sz w:val="28"/>
          <w:szCs w:val="28"/>
        </w:rPr>
        <w:t xml:space="preserve">рабочих </w:t>
      </w:r>
      <w:r w:rsidRPr="007A69C3">
        <w:rPr>
          <w:rFonts w:ascii="Times New Roman" w:hAnsi="Times New Roman" w:cs="Times New Roman"/>
          <w:sz w:val="28"/>
          <w:szCs w:val="28"/>
        </w:rPr>
        <w:t>дней.</w:t>
      </w:r>
    </w:p>
    <w:p w:rsidR="007101C8" w:rsidRPr="007A69C3" w:rsidRDefault="004460ED" w:rsidP="007101C8">
      <w:pPr>
        <w:spacing w:after="0" w:line="240" w:lineRule="auto"/>
        <w:ind w:firstLine="709"/>
        <w:jc w:val="both"/>
        <w:rPr>
          <w:rFonts w:ascii="Times New Roman" w:hAnsi="Times New Roman" w:cs="Times New Roman"/>
          <w:sz w:val="28"/>
          <w:szCs w:val="28"/>
        </w:rPr>
      </w:pPr>
      <w:r w:rsidRPr="007A69C3">
        <w:rPr>
          <w:rFonts w:ascii="Times New Roman" w:hAnsi="Times New Roman" w:cs="Times New Roman"/>
          <w:sz w:val="28"/>
          <w:szCs w:val="28"/>
        </w:rPr>
        <w:t xml:space="preserve">Не предоставление Заемщиком запрошенных уполномоченным </w:t>
      </w:r>
      <w:r w:rsidRPr="001E6E1B">
        <w:rPr>
          <w:rFonts w:ascii="Times New Roman" w:hAnsi="Times New Roman" w:cs="Times New Roman"/>
          <w:sz w:val="28"/>
          <w:szCs w:val="28"/>
        </w:rPr>
        <w:t>органом управления Фондом дополнительных документов</w:t>
      </w:r>
      <w:r w:rsidR="001E6E1B" w:rsidRPr="001E6E1B">
        <w:rPr>
          <w:rFonts w:ascii="Times New Roman" w:hAnsi="Times New Roman" w:cs="Times New Roman"/>
          <w:sz w:val="28"/>
          <w:szCs w:val="28"/>
        </w:rPr>
        <w:t xml:space="preserve"> </w:t>
      </w:r>
      <w:r w:rsidRPr="001E6E1B">
        <w:rPr>
          <w:rFonts w:ascii="Times New Roman" w:hAnsi="Times New Roman" w:cs="Times New Roman"/>
          <w:sz w:val="28"/>
          <w:szCs w:val="28"/>
        </w:rPr>
        <w:t xml:space="preserve">является основанием для отказа в предоставлении </w:t>
      </w:r>
      <w:proofErr w:type="spellStart"/>
      <w:r w:rsidRPr="001E6E1B">
        <w:rPr>
          <w:rFonts w:ascii="Times New Roman" w:hAnsi="Times New Roman" w:cs="Times New Roman"/>
          <w:sz w:val="28"/>
          <w:szCs w:val="28"/>
        </w:rPr>
        <w:t>Микрозайма</w:t>
      </w:r>
      <w:proofErr w:type="spellEnd"/>
      <w:r w:rsidRPr="001E6E1B">
        <w:rPr>
          <w:rFonts w:ascii="Times New Roman" w:hAnsi="Times New Roman" w:cs="Times New Roman"/>
          <w:sz w:val="28"/>
          <w:szCs w:val="28"/>
        </w:rPr>
        <w:t>.</w:t>
      </w:r>
    </w:p>
    <w:p w:rsidR="007101C8" w:rsidRPr="00E35592" w:rsidRDefault="005A1356" w:rsidP="007101C8">
      <w:pPr>
        <w:spacing w:after="0" w:line="240" w:lineRule="auto"/>
        <w:ind w:firstLine="709"/>
        <w:jc w:val="both"/>
        <w:rPr>
          <w:rFonts w:ascii="Times New Roman" w:hAnsi="Times New Roman" w:cs="Times New Roman"/>
          <w:sz w:val="28"/>
          <w:szCs w:val="28"/>
        </w:rPr>
      </w:pPr>
      <w:r w:rsidRPr="00E35592">
        <w:rPr>
          <w:rFonts w:ascii="Times New Roman" w:hAnsi="Times New Roman" w:cs="Times New Roman"/>
          <w:sz w:val="28"/>
          <w:szCs w:val="28"/>
        </w:rPr>
        <w:t>3</w:t>
      </w:r>
      <w:r w:rsidR="007101C8" w:rsidRPr="00E35592">
        <w:rPr>
          <w:rFonts w:ascii="Times New Roman" w:hAnsi="Times New Roman" w:cs="Times New Roman"/>
          <w:sz w:val="28"/>
          <w:szCs w:val="28"/>
        </w:rPr>
        <w:t xml:space="preserve">) Срок действия принятого Управляющим или </w:t>
      </w:r>
      <w:r w:rsidR="00241A91" w:rsidRPr="00E35592">
        <w:rPr>
          <w:rFonts w:ascii="Times New Roman" w:hAnsi="Times New Roman" w:cs="Times New Roman"/>
          <w:sz w:val="28"/>
          <w:szCs w:val="28"/>
        </w:rPr>
        <w:t xml:space="preserve">Наблюдательным советом Фонда </w:t>
      </w:r>
      <w:r w:rsidR="007101C8" w:rsidRPr="00E35592">
        <w:rPr>
          <w:rFonts w:ascii="Times New Roman" w:hAnsi="Times New Roman" w:cs="Times New Roman"/>
          <w:sz w:val="28"/>
          <w:szCs w:val="28"/>
        </w:rPr>
        <w:t xml:space="preserve">решения о предоставлении </w:t>
      </w:r>
      <w:proofErr w:type="spellStart"/>
      <w:r w:rsidR="00F73189" w:rsidRPr="00E35592">
        <w:rPr>
          <w:rFonts w:ascii="Times New Roman" w:hAnsi="Times New Roman" w:cs="Times New Roman"/>
          <w:sz w:val="28"/>
          <w:szCs w:val="28"/>
        </w:rPr>
        <w:t>М</w:t>
      </w:r>
      <w:r w:rsidR="007101C8" w:rsidRPr="00E35592">
        <w:rPr>
          <w:rFonts w:ascii="Times New Roman" w:hAnsi="Times New Roman" w:cs="Times New Roman"/>
          <w:sz w:val="28"/>
          <w:szCs w:val="28"/>
        </w:rPr>
        <w:t>икрозайма</w:t>
      </w:r>
      <w:proofErr w:type="spellEnd"/>
      <w:r w:rsidR="007101C8" w:rsidRPr="00E35592">
        <w:rPr>
          <w:rFonts w:ascii="Times New Roman" w:hAnsi="Times New Roman" w:cs="Times New Roman"/>
          <w:sz w:val="28"/>
          <w:szCs w:val="28"/>
        </w:rPr>
        <w:t xml:space="preserve"> составляет не более 30 (Тридцати) календарных дней </w:t>
      </w:r>
      <w:proofErr w:type="gramStart"/>
      <w:r w:rsidR="007101C8" w:rsidRPr="00E35592">
        <w:rPr>
          <w:rFonts w:ascii="Times New Roman" w:hAnsi="Times New Roman" w:cs="Times New Roman"/>
          <w:sz w:val="28"/>
          <w:szCs w:val="28"/>
        </w:rPr>
        <w:t>с даты принятия</w:t>
      </w:r>
      <w:proofErr w:type="gramEnd"/>
      <w:r w:rsidR="007101C8" w:rsidRPr="00E35592">
        <w:rPr>
          <w:rFonts w:ascii="Times New Roman" w:hAnsi="Times New Roman" w:cs="Times New Roman"/>
          <w:sz w:val="28"/>
          <w:szCs w:val="28"/>
        </w:rPr>
        <w:t xml:space="preserve"> решения.</w:t>
      </w:r>
    </w:p>
    <w:p w:rsidR="007101C8" w:rsidRPr="00E35592" w:rsidRDefault="005A1356" w:rsidP="007101C8">
      <w:pPr>
        <w:spacing w:after="0" w:line="240" w:lineRule="auto"/>
        <w:ind w:firstLine="709"/>
        <w:jc w:val="both"/>
        <w:rPr>
          <w:rFonts w:ascii="Times New Roman" w:hAnsi="Times New Roman" w:cs="Times New Roman"/>
          <w:sz w:val="28"/>
          <w:szCs w:val="28"/>
        </w:rPr>
      </w:pPr>
      <w:r w:rsidRPr="00E35592">
        <w:rPr>
          <w:rFonts w:ascii="Times New Roman" w:hAnsi="Times New Roman" w:cs="Times New Roman"/>
          <w:sz w:val="28"/>
          <w:szCs w:val="28"/>
        </w:rPr>
        <w:t>4</w:t>
      </w:r>
      <w:r w:rsidR="007101C8" w:rsidRPr="00E35592">
        <w:rPr>
          <w:rFonts w:ascii="Times New Roman" w:hAnsi="Times New Roman" w:cs="Times New Roman"/>
          <w:sz w:val="28"/>
          <w:szCs w:val="28"/>
        </w:rPr>
        <w:t xml:space="preserve">) Результат принятого </w:t>
      </w:r>
      <w:r w:rsidR="00241A91" w:rsidRPr="00E35592">
        <w:rPr>
          <w:rFonts w:ascii="Times New Roman" w:hAnsi="Times New Roman" w:cs="Times New Roman"/>
          <w:sz w:val="28"/>
          <w:szCs w:val="28"/>
        </w:rPr>
        <w:t xml:space="preserve">Наблюдательным советом Фонда </w:t>
      </w:r>
      <w:r w:rsidR="007101C8" w:rsidRPr="00E35592">
        <w:rPr>
          <w:rFonts w:ascii="Times New Roman" w:hAnsi="Times New Roman" w:cs="Times New Roman"/>
          <w:sz w:val="28"/>
          <w:szCs w:val="28"/>
        </w:rPr>
        <w:t xml:space="preserve">решения фиксируется в протоколе заседания </w:t>
      </w:r>
      <w:r w:rsidR="00312BC5" w:rsidRPr="00E35592">
        <w:rPr>
          <w:rFonts w:ascii="Times New Roman" w:hAnsi="Times New Roman" w:cs="Times New Roman"/>
          <w:sz w:val="28"/>
          <w:szCs w:val="28"/>
        </w:rPr>
        <w:t>Наблюдательн</w:t>
      </w:r>
      <w:r w:rsidR="007A69C3" w:rsidRPr="00E35592">
        <w:rPr>
          <w:rFonts w:ascii="Times New Roman" w:hAnsi="Times New Roman" w:cs="Times New Roman"/>
          <w:sz w:val="28"/>
          <w:szCs w:val="28"/>
        </w:rPr>
        <w:t>ого</w:t>
      </w:r>
      <w:r w:rsidR="00E35592" w:rsidRPr="00E35592">
        <w:rPr>
          <w:rFonts w:ascii="Times New Roman" w:hAnsi="Times New Roman" w:cs="Times New Roman"/>
          <w:sz w:val="28"/>
          <w:szCs w:val="28"/>
        </w:rPr>
        <w:t xml:space="preserve"> </w:t>
      </w:r>
      <w:r w:rsidR="00312BC5" w:rsidRPr="00E35592">
        <w:rPr>
          <w:rFonts w:ascii="Times New Roman" w:hAnsi="Times New Roman" w:cs="Times New Roman"/>
          <w:sz w:val="28"/>
          <w:szCs w:val="28"/>
        </w:rPr>
        <w:t>совет</w:t>
      </w:r>
      <w:r w:rsidR="007A69C3" w:rsidRPr="00E35592">
        <w:rPr>
          <w:rFonts w:ascii="Times New Roman" w:hAnsi="Times New Roman" w:cs="Times New Roman"/>
          <w:sz w:val="28"/>
          <w:szCs w:val="28"/>
        </w:rPr>
        <w:t>а</w:t>
      </w:r>
      <w:r w:rsidR="00312BC5" w:rsidRPr="00E35592">
        <w:rPr>
          <w:rFonts w:ascii="Times New Roman" w:hAnsi="Times New Roman" w:cs="Times New Roman"/>
          <w:sz w:val="28"/>
          <w:szCs w:val="28"/>
        </w:rPr>
        <w:t xml:space="preserve"> Фонда</w:t>
      </w:r>
      <w:r w:rsidR="007101C8" w:rsidRPr="00E35592">
        <w:rPr>
          <w:rFonts w:ascii="Times New Roman" w:hAnsi="Times New Roman" w:cs="Times New Roman"/>
          <w:sz w:val="28"/>
          <w:szCs w:val="28"/>
        </w:rPr>
        <w:t xml:space="preserve">. Информация о принятом </w:t>
      </w:r>
      <w:r w:rsidR="00312BC5" w:rsidRPr="00E35592">
        <w:rPr>
          <w:rFonts w:ascii="Times New Roman" w:hAnsi="Times New Roman" w:cs="Times New Roman"/>
          <w:sz w:val="28"/>
          <w:szCs w:val="28"/>
        </w:rPr>
        <w:t xml:space="preserve">Наблюдательным советом Фонда </w:t>
      </w:r>
      <w:r w:rsidR="007101C8" w:rsidRPr="00E35592">
        <w:rPr>
          <w:rFonts w:ascii="Times New Roman" w:hAnsi="Times New Roman" w:cs="Times New Roman"/>
          <w:sz w:val="28"/>
          <w:szCs w:val="28"/>
        </w:rPr>
        <w:t>решении о выдаче, либо отказе в выдаче</w:t>
      </w:r>
      <w:r w:rsidR="00E35592" w:rsidRPr="00E35592">
        <w:rPr>
          <w:rFonts w:ascii="Times New Roman" w:hAnsi="Times New Roman" w:cs="Times New Roman"/>
          <w:sz w:val="28"/>
          <w:szCs w:val="28"/>
        </w:rPr>
        <w:t xml:space="preserve"> </w:t>
      </w:r>
      <w:proofErr w:type="spellStart"/>
      <w:r w:rsidR="00F73189" w:rsidRPr="00E35592">
        <w:rPr>
          <w:rFonts w:ascii="Times New Roman" w:hAnsi="Times New Roman" w:cs="Times New Roman"/>
          <w:sz w:val="28"/>
          <w:szCs w:val="28"/>
        </w:rPr>
        <w:t>М</w:t>
      </w:r>
      <w:r w:rsidR="007101C8" w:rsidRPr="00E35592">
        <w:rPr>
          <w:rFonts w:ascii="Times New Roman" w:hAnsi="Times New Roman" w:cs="Times New Roman"/>
          <w:sz w:val="28"/>
          <w:szCs w:val="28"/>
        </w:rPr>
        <w:t>икрозайма</w:t>
      </w:r>
      <w:proofErr w:type="spellEnd"/>
      <w:r w:rsidR="007101C8" w:rsidRPr="00E35592">
        <w:rPr>
          <w:rFonts w:ascii="Times New Roman" w:hAnsi="Times New Roman" w:cs="Times New Roman"/>
          <w:sz w:val="28"/>
          <w:szCs w:val="28"/>
        </w:rPr>
        <w:t xml:space="preserve"> доводится до Заемщика в письменном виде.</w:t>
      </w:r>
    </w:p>
    <w:p w:rsidR="00FB7E44" w:rsidRPr="00E35592" w:rsidRDefault="005A1356" w:rsidP="0035429D">
      <w:pPr>
        <w:spacing w:after="0" w:line="240" w:lineRule="auto"/>
        <w:ind w:firstLine="709"/>
        <w:jc w:val="both"/>
        <w:rPr>
          <w:rFonts w:ascii="Times New Roman" w:hAnsi="Times New Roman" w:cs="Times New Roman"/>
          <w:sz w:val="28"/>
          <w:szCs w:val="28"/>
        </w:rPr>
      </w:pPr>
      <w:r w:rsidRPr="00E35592">
        <w:rPr>
          <w:rFonts w:ascii="Times New Roman" w:hAnsi="Times New Roman" w:cs="Times New Roman"/>
          <w:sz w:val="28"/>
          <w:szCs w:val="28"/>
        </w:rPr>
        <w:t>5</w:t>
      </w:r>
      <w:r w:rsidR="007101C8" w:rsidRPr="00E35592">
        <w:rPr>
          <w:rFonts w:ascii="Times New Roman" w:hAnsi="Times New Roman" w:cs="Times New Roman"/>
          <w:sz w:val="28"/>
          <w:szCs w:val="28"/>
        </w:rPr>
        <w:t xml:space="preserve">) Специалист Фонда в срок не позднее 10 (Десяти) рабочих дней со дня принятия решения </w:t>
      </w:r>
      <w:r w:rsidR="004C3262" w:rsidRPr="00E35592">
        <w:rPr>
          <w:rFonts w:ascii="Times New Roman" w:hAnsi="Times New Roman" w:cs="Times New Roman"/>
          <w:sz w:val="28"/>
          <w:szCs w:val="28"/>
        </w:rPr>
        <w:t xml:space="preserve">уполномоченным органом управления Фондом </w:t>
      </w:r>
      <w:r w:rsidR="007101C8" w:rsidRPr="00E35592">
        <w:rPr>
          <w:rFonts w:ascii="Times New Roman" w:hAnsi="Times New Roman" w:cs="Times New Roman"/>
          <w:sz w:val="28"/>
          <w:szCs w:val="28"/>
        </w:rPr>
        <w:t xml:space="preserve">направляет лицу, подавшему </w:t>
      </w:r>
      <w:r w:rsidR="003B598C" w:rsidRPr="00E35592">
        <w:rPr>
          <w:rFonts w:ascii="Times New Roman" w:hAnsi="Times New Roman" w:cs="Times New Roman"/>
          <w:sz w:val="28"/>
          <w:szCs w:val="28"/>
        </w:rPr>
        <w:t>З</w:t>
      </w:r>
      <w:r w:rsidR="007101C8" w:rsidRPr="00E35592">
        <w:rPr>
          <w:rFonts w:ascii="Times New Roman" w:hAnsi="Times New Roman" w:cs="Times New Roman"/>
          <w:sz w:val="28"/>
          <w:szCs w:val="28"/>
        </w:rPr>
        <w:t>аявку, письменное уведомление:</w:t>
      </w:r>
    </w:p>
    <w:p w:rsidR="007101C8" w:rsidRPr="00E35592" w:rsidRDefault="007101C8" w:rsidP="007101C8">
      <w:pPr>
        <w:spacing w:after="0" w:line="240" w:lineRule="auto"/>
        <w:ind w:firstLine="709"/>
        <w:jc w:val="both"/>
        <w:rPr>
          <w:rFonts w:ascii="Times New Roman" w:hAnsi="Times New Roman" w:cs="Times New Roman"/>
          <w:sz w:val="28"/>
          <w:szCs w:val="28"/>
        </w:rPr>
      </w:pPr>
      <w:r w:rsidRPr="00E35592">
        <w:rPr>
          <w:rFonts w:ascii="Times New Roman" w:hAnsi="Times New Roman" w:cs="Times New Roman"/>
          <w:sz w:val="28"/>
          <w:szCs w:val="28"/>
        </w:rPr>
        <w:t xml:space="preserve">- в случае положительного решения о выдаче </w:t>
      </w:r>
      <w:proofErr w:type="spellStart"/>
      <w:r w:rsidR="00F73189" w:rsidRPr="00E35592">
        <w:rPr>
          <w:rFonts w:ascii="Times New Roman" w:hAnsi="Times New Roman" w:cs="Times New Roman"/>
          <w:sz w:val="28"/>
          <w:szCs w:val="28"/>
        </w:rPr>
        <w:t>М</w:t>
      </w:r>
      <w:r w:rsidRPr="00E35592">
        <w:rPr>
          <w:rFonts w:ascii="Times New Roman" w:hAnsi="Times New Roman" w:cs="Times New Roman"/>
          <w:sz w:val="28"/>
          <w:szCs w:val="28"/>
        </w:rPr>
        <w:t>икрозайма</w:t>
      </w:r>
      <w:proofErr w:type="spellEnd"/>
      <w:r w:rsidRPr="00E35592">
        <w:rPr>
          <w:rFonts w:ascii="Times New Roman" w:hAnsi="Times New Roman" w:cs="Times New Roman"/>
          <w:sz w:val="28"/>
          <w:szCs w:val="28"/>
        </w:rPr>
        <w:t xml:space="preserve"> – с указанием индивидуальных параметров микрофинансирования, срока заключения Договора </w:t>
      </w:r>
      <w:proofErr w:type="spellStart"/>
      <w:r w:rsidRPr="00E35592">
        <w:rPr>
          <w:rFonts w:ascii="Times New Roman" w:hAnsi="Times New Roman" w:cs="Times New Roman"/>
          <w:sz w:val="28"/>
          <w:szCs w:val="28"/>
        </w:rPr>
        <w:t>микрозайма</w:t>
      </w:r>
      <w:proofErr w:type="spellEnd"/>
      <w:r w:rsidRPr="00E35592">
        <w:rPr>
          <w:rFonts w:ascii="Times New Roman" w:hAnsi="Times New Roman" w:cs="Times New Roman"/>
          <w:sz w:val="28"/>
          <w:szCs w:val="28"/>
        </w:rPr>
        <w:t xml:space="preserve"> и обеспечительной документации, а также требований по предоставлению Заемщиком дополнительно запрашиваемых документов или сведений;</w:t>
      </w:r>
    </w:p>
    <w:p w:rsidR="007101C8" w:rsidRPr="00E35592" w:rsidRDefault="007101C8" w:rsidP="007101C8">
      <w:pPr>
        <w:spacing w:after="0" w:line="240" w:lineRule="auto"/>
        <w:ind w:firstLine="709"/>
        <w:jc w:val="both"/>
        <w:rPr>
          <w:rFonts w:ascii="Times New Roman" w:hAnsi="Times New Roman" w:cs="Times New Roman"/>
          <w:sz w:val="28"/>
          <w:szCs w:val="28"/>
        </w:rPr>
      </w:pPr>
      <w:r w:rsidRPr="00E35592">
        <w:rPr>
          <w:rFonts w:ascii="Times New Roman" w:hAnsi="Times New Roman" w:cs="Times New Roman"/>
          <w:sz w:val="28"/>
          <w:szCs w:val="28"/>
        </w:rPr>
        <w:t>- в случае принятого решения об отказе – с указанием причин отказа.</w:t>
      </w:r>
    </w:p>
    <w:p w:rsidR="007101C8" w:rsidRPr="007A69C3" w:rsidRDefault="004C1792" w:rsidP="007101C8">
      <w:pPr>
        <w:spacing w:after="0" w:line="240" w:lineRule="auto"/>
        <w:ind w:firstLine="709"/>
        <w:jc w:val="both"/>
        <w:rPr>
          <w:rFonts w:ascii="Times New Roman" w:hAnsi="Times New Roman" w:cs="Times New Roman"/>
          <w:sz w:val="28"/>
          <w:szCs w:val="28"/>
        </w:rPr>
      </w:pPr>
      <w:proofErr w:type="gramStart"/>
      <w:r w:rsidRPr="00E35592">
        <w:rPr>
          <w:rFonts w:ascii="Times New Roman" w:hAnsi="Times New Roman" w:cs="Times New Roman"/>
          <w:sz w:val="28"/>
          <w:szCs w:val="28"/>
        </w:rPr>
        <w:t>7</w:t>
      </w:r>
      <w:r w:rsidR="007101C8" w:rsidRPr="00E35592">
        <w:rPr>
          <w:rFonts w:ascii="Times New Roman" w:hAnsi="Times New Roman" w:cs="Times New Roman"/>
          <w:sz w:val="28"/>
          <w:szCs w:val="28"/>
        </w:rPr>
        <w:t xml:space="preserve">) Не заключение Заемщиком Договора </w:t>
      </w:r>
      <w:proofErr w:type="spellStart"/>
      <w:r w:rsidR="007101C8" w:rsidRPr="00E35592">
        <w:rPr>
          <w:rFonts w:ascii="Times New Roman" w:hAnsi="Times New Roman" w:cs="Times New Roman"/>
          <w:sz w:val="28"/>
          <w:szCs w:val="28"/>
        </w:rPr>
        <w:t>микрозайма</w:t>
      </w:r>
      <w:proofErr w:type="spellEnd"/>
      <w:r w:rsidR="007101C8" w:rsidRPr="00E35592">
        <w:rPr>
          <w:rFonts w:ascii="Times New Roman" w:hAnsi="Times New Roman" w:cs="Times New Roman"/>
          <w:sz w:val="28"/>
          <w:szCs w:val="28"/>
        </w:rPr>
        <w:t xml:space="preserve"> в срок </w:t>
      </w:r>
      <w:r w:rsidRPr="00E35592">
        <w:rPr>
          <w:rFonts w:ascii="Times New Roman" w:hAnsi="Times New Roman" w:cs="Times New Roman"/>
          <w:sz w:val="28"/>
          <w:szCs w:val="28"/>
        </w:rPr>
        <w:t xml:space="preserve">указанный в </w:t>
      </w:r>
      <w:proofErr w:type="spellStart"/>
      <w:r w:rsidRPr="00E35592">
        <w:rPr>
          <w:rFonts w:ascii="Times New Roman" w:hAnsi="Times New Roman" w:cs="Times New Roman"/>
          <w:sz w:val="28"/>
          <w:szCs w:val="28"/>
        </w:rPr>
        <w:t>пп</w:t>
      </w:r>
      <w:proofErr w:type="spellEnd"/>
      <w:r w:rsidRPr="00E35592">
        <w:rPr>
          <w:rFonts w:ascii="Times New Roman" w:hAnsi="Times New Roman" w:cs="Times New Roman"/>
          <w:sz w:val="28"/>
          <w:szCs w:val="28"/>
        </w:rPr>
        <w:t xml:space="preserve">. </w:t>
      </w:r>
      <w:r w:rsidR="005A1356" w:rsidRPr="00E35592">
        <w:rPr>
          <w:rFonts w:ascii="Times New Roman" w:hAnsi="Times New Roman" w:cs="Times New Roman"/>
          <w:sz w:val="28"/>
          <w:szCs w:val="28"/>
        </w:rPr>
        <w:t>3</w:t>
      </w:r>
      <w:r w:rsidR="00BC3FF8" w:rsidRPr="00E35592">
        <w:rPr>
          <w:rFonts w:ascii="Times New Roman" w:hAnsi="Times New Roman" w:cs="Times New Roman"/>
          <w:sz w:val="28"/>
          <w:szCs w:val="28"/>
        </w:rPr>
        <w:t>) п. 6.</w:t>
      </w:r>
      <w:r w:rsidR="002F2771" w:rsidRPr="00E35592">
        <w:rPr>
          <w:rFonts w:ascii="Times New Roman" w:hAnsi="Times New Roman" w:cs="Times New Roman"/>
          <w:sz w:val="28"/>
          <w:szCs w:val="28"/>
        </w:rPr>
        <w:t>4</w:t>
      </w:r>
      <w:r w:rsidR="00BC3FF8" w:rsidRPr="00E35592">
        <w:rPr>
          <w:rFonts w:ascii="Times New Roman" w:hAnsi="Times New Roman" w:cs="Times New Roman"/>
          <w:sz w:val="28"/>
          <w:szCs w:val="28"/>
        </w:rPr>
        <w:t>.2 настоящих Правил</w:t>
      </w:r>
      <w:r w:rsidR="004C3262" w:rsidRPr="00E35592">
        <w:rPr>
          <w:rFonts w:ascii="Times New Roman" w:hAnsi="Times New Roman" w:cs="Times New Roman"/>
          <w:sz w:val="28"/>
          <w:szCs w:val="28"/>
        </w:rPr>
        <w:t>,</w:t>
      </w:r>
      <w:r w:rsidR="00E35592">
        <w:rPr>
          <w:rFonts w:ascii="Times New Roman" w:hAnsi="Times New Roman" w:cs="Times New Roman"/>
          <w:sz w:val="28"/>
          <w:szCs w:val="28"/>
        </w:rPr>
        <w:t xml:space="preserve"> </w:t>
      </w:r>
      <w:r w:rsidR="004C3262" w:rsidRPr="00E35592">
        <w:rPr>
          <w:rFonts w:ascii="Times New Roman" w:hAnsi="Times New Roman" w:cs="Times New Roman"/>
          <w:sz w:val="28"/>
          <w:szCs w:val="28"/>
        </w:rPr>
        <w:t xml:space="preserve">не предоставление Заемщиком запрошенных Комитетом, уполномоченным органом управления Фондом дополнительных документов согласно </w:t>
      </w:r>
      <w:proofErr w:type="spellStart"/>
      <w:r w:rsidR="004C3262" w:rsidRPr="00E35592">
        <w:rPr>
          <w:rFonts w:ascii="Times New Roman" w:hAnsi="Times New Roman" w:cs="Times New Roman"/>
          <w:sz w:val="28"/>
          <w:szCs w:val="28"/>
        </w:rPr>
        <w:t>пп</w:t>
      </w:r>
      <w:proofErr w:type="spellEnd"/>
      <w:r w:rsidR="004C3262" w:rsidRPr="00E35592">
        <w:rPr>
          <w:rFonts w:ascii="Times New Roman" w:hAnsi="Times New Roman" w:cs="Times New Roman"/>
          <w:sz w:val="28"/>
          <w:szCs w:val="28"/>
        </w:rPr>
        <w:t xml:space="preserve">. 4) п. 6.4.1,  </w:t>
      </w:r>
      <w:proofErr w:type="spellStart"/>
      <w:r w:rsidR="004C3262" w:rsidRPr="00E35592">
        <w:rPr>
          <w:rFonts w:ascii="Times New Roman" w:hAnsi="Times New Roman" w:cs="Times New Roman"/>
          <w:sz w:val="28"/>
          <w:szCs w:val="28"/>
        </w:rPr>
        <w:t>пп</w:t>
      </w:r>
      <w:proofErr w:type="spellEnd"/>
      <w:r w:rsidR="004C3262" w:rsidRPr="00E35592">
        <w:rPr>
          <w:rFonts w:ascii="Times New Roman" w:hAnsi="Times New Roman" w:cs="Times New Roman"/>
          <w:sz w:val="28"/>
          <w:szCs w:val="28"/>
        </w:rPr>
        <w:t>. 2) п. 6.4.2 Правил,</w:t>
      </w:r>
      <w:r w:rsidR="00E35592">
        <w:rPr>
          <w:rFonts w:ascii="Times New Roman" w:hAnsi="Times New Roman" w:cs="Times New Roman"/>
          <w:sz w:val="28"/>
          <w:szCs w:val="28"/>
        </w:rPr>
        <w:t xml:space="preserve"> </w:t>
      </w:r>
      <w:r w:rsidR="007101C8" w:rsidRPr="00E35592">
        <w:rPr>
          <w:rFonts w:ascii="Times New Roman" w:hAnsi="Times New Roman" w:cs="Times New Roman"/>
          <w:sz w:val="28"/>
          <w:szCs w:val="28"/>
        </w:rPr>
        <w:t xml:space="preserve">не препятствует его повторному обращению в Фонд для получения </w:t>
      </w:r>
      <w:proofErr w:type="spellStart"/>
      <w:r w:rsidR="00F73189" w:rsidRPr="00E35592">
        <w:rPr>
          <w:rFonts w:ascii="Times New Roman" w:hAnsi="Times New Roman" w:cs="Times New Roman"/>
          <w:sz w:val="28"/>
          <w:szCs w:val="28"/>
        </w:rPr>
        <w:t>М</w:t>
      </w:r>
      <w:r w:rsidR="007101C8" w:rsidRPr="00E35592">
        <w:rPr>
          <w:rFonts w:ascii="Times New Roman" w:hAnsi="Times New Roman" w:cs="Times New Roman"/>
          <w:sz w:val="28"/>
          <w:szCs w:val="28"/>
        </w:rPr>
        <w:t>икрозайма</w:t>
      </w:r>
      <w:proofErr w:type="spellEnd"/>
      <w:r w:rsidR="007101C8" w:rsidRPr="007A69C3">
        <w:rPr>
          <w:rFonts w:ascii="Times New Roman" w:hAnsi="Times New Roman" w:cs="Times New Roman"/>
          <w:sz w:val="28"/>
          <w:szCs w:val="28"/>
        </w:rPr>
        <w:t xml:space="preserve"> в порядке, установленном настоящими Правилами.</w:t>
      </w:r>
      <w:proofErr w:type="gramEnd"/>
    </w:p>
    <w:p w:rsidR="007101C8" w:rsidRPr="007920CC" w:rsidRDefault="007101C8" w:rsidP="007101C8">
      <w:pPr>
        <w:spacing w:after="0" w:line="240" w:lineRule="auto"/>
        <w:ind w:firstLine="709"/>
        <w:jc w:val="both"/>
        <w:rPr>
          <w:rFonts w:ascii="Times New Roman" w:hAnsi="Times New Roman" w:cs="Times New Roman"/>
          <w:b/>
          <w:bCs/>
          <w:sz w:val="28"/>
          <w:szCs w:val="28"/>
        </w:rPr>
      </w:pPr>
    </w:p>
    <w:p w:rsidR="007101C8" w:rsidRPr="003A45F0" w:rsidRDefault="007101C8" w:rsidP="007101C8">
      <w:pPr>
        <w:spacing w:after="0" w:line="240" w:lineRule="auto"/>
        <w:ind w:firstLine="709"/>
        <w:jc w:val="center"/>
        <w:rPr>
          <w:rFonts w:ascii="Times New Roman" w:hAnsi="Times New Roman" w:cs="Times New Roman"/>
          <w:bCs/>
          <w:sz w:val="28"/>
          <w:szCs w:val="28"/>
        </w:rPr>
      </w:pPr>
      <w:r w:rsidRPr="003A45F0">
        <w:rPr>
          <w:rFonts w:ascii="Times New Roman" w:hAnsi="Times New Roman" w:cs="Times New Roman"/>
          <w:bCs/>
          <w:sz w:val="28"/>
          <w:szCs w:val="28"/>
        </w:rPr>
        <w:t xml:space="preserve">7. Основания для отказа в предоставлении </w:t>
      </w:r>
      <w:proofErr w:type="spellStart"/>
      <w:r w:rsidR="00F73189" w:rsidRPr="003A45F0">
        <w:rPr>
          <w:rFonts w:ascii="Times New Roman" w:hAnsi="Times New Roman" w:cs="Times New Roman"/>
          <w:bCs/>
          <w:sz w:val="28"/>
          <w:szCs w:val="28"/>
        </w:rPr>
        <w:t>М</w:t>
      </w:r>
      <w:r w:rsidRPr="003A45F0">
        <w:rPr>
          <w:rFonts w:ascii="Times New Roman" w:hAnsi="Times New Roman" w:cs="Times New Roman"/>
          <w:bCs/>
          <w:sz w:val="28"/>
          <w:szCs w:val="28"/>
        </w:rPr>
        <w:t>икрозайма</w:t>
      </w:r>
      <w:proofErr w:type="spellEnd"/>
    </w:p>
    <w:p w:rsidR="007101C8" w:rsidRPr="003A45F0" w:rsidRDefault="007101C8" w:rsidP="007101C8">
      <w:pPr>
        <w:spacing w:after="0" w:line="240" w:lineRule="auto"/>
        <w:ind w:firstLine="709"/>
        <w:jc w:val="both"/>
        <w:rPr>
          <w:rFonts w:ascii="Times New Roman" w:hAnsi="Times New Roman" w:cs="Times New Roman"/>
          <w:sz w:val="28"/>
          <w:szCs w:val="28"/>
        </w:rPr>
      </w:pPr>
    </w:p>
    <w:p w:rsidR="004C3262" w:rsidRPr="003A45F0" w:rsidRDefault="004C3262" w:rsidP="004C3262">
      <w:pPr>
        <w:spacing w:after="0" w:line="240" w:lineRule="auto"/>
        <w:ind w:firstLine="709"/>
        <w:jc w:val="both"/>
        <w:rPr>
          <w:rFonts w:ascii="Times New Roman" w:hAnsi="Times New Roman" w:cs="Times New Roman"/>
          <w:sz w:val="28"/>
          <w:szCs w:val="28"/>
        </w:rPr>
      </w:pPr>
      <w:r w:rsidRPr="003A45F0">
        <w:rPr>
          <w:rFonts w:ascii="Times New Roman" w:hAnsi="Times New Roman" w:cs="Times New Roman"/>
          <w:sz w:val="28"/>
          <w:szCs w:val="28"/>
        </w:rPr>
        <w:t>7.1. Основания для отказа, уполномоченным органом  управления Фон</w:t>
      </w:r>
      <w:r w:rsidR="007474F9" w:rsidRPr="003A45F0">
        <w:rPr>
          <w:rFonts w:ascii="Times New Roman" w:hAnsi="Times New Roman" w:cs="Times New Roman"/>
          <w:sz w:val="28"/>
          <w:szCs w:val="28"/>
        </w:rPr>
        <w:t xml:space="preserve">дом в предоставлении </w:t>
      </w:r>
      <w:proofErr w:type="spellStart"/>
      <w:r w:rsidR="007474F9" w:rsidRPr="003A45F0">
        <w:rPr>
          <w:rFonts w:ascii="Times New Roman" w:hAnsi="Times New Roman" w:cs="Times New Roman"/>
          <w:sz w:val="28"/>
          <w:szCs w:val="28"/>
        </w:rPr>
        <w:t>Микрозайма</w:t>
      </w:r>
      <w:proofErr w:type="spellEnd"/>
      <w:r w:rsidR="007474F9" w:rsidRPr="003A45F0">
        <w:rPr>
          <w:rFonts w:ascii="Times New Roman" w:hAnsi="Times New Roman" w:cs="Times New Roman"/>
          <w:sz w:val="28"/>
          <w:szCs w:val="28"/>
        </w:rPr>
        <w:t>:</w:t>
      </w:r>
    </w:p>
    <w:p w:rsidR="007474F9" w:rsidRPr="003A45F0" w:rsidRDefault="007474F9" w:rsidP="007474F9">
      <w:pPr>
        <w:spacing w:after="0" w:line="240" w:lineRule="auto"/>
        <w:ind w:firstLine="709"/>
        <w:jc w:val="both"/>
        <w:rPr>
          <w:rFonts w:ascii="Times New Roman" w:hAnsi="Times New Roman" w:cs="Times New Roman"/>
          <w:sz w:val="28"/>
          <w:szCs w:val="28"/>
        </w:rPr>
      </w:pPr>
      <w:r w:rsidRPr="003A45F0">
        <w:rPr>
          <w:rFonts w:ascii="Times New Roman" w:hAnsi="Times New Roman" w:cs="Times New Roman"/>
          <w:sz w:val="28"/>
          <w:szCs w:val="28"/>
        </w:rPr>
        <w:t>1) не предоставлени</w:t>
      </w:r>
      <w:r w:rsidR="00312BC5" w:rsidRPr="003A45F0">
        <w:rPr>
          <w:rFonts w:ascii="Times New Roman" w:hAnsi="Times New Roman" w:cs="Times New Roman"/>
          <w:sz w:val="28"/>
          <w:szCs w:val="28"/>
        </w:rPr>
        <w:t>е</w:t>
      </w:r>
      <w:r w:rsidRPr="003A45F0">
        <w:rPr>
          <w:rFonts w:ascii="Times New Roman" w:hAnsi="Times New Roman" w:cs="Times New Roman"/>
          <w:sz w:val="28"/>
          <w:szCs w:val="28"/>
        </w:rPr>
        <w:t xml:space="preserve"> документов, определенных настоящими Правилами или предоставлени</w:t>
      </w:r>
      <w:r w:rsidR="00312BC5" w:rsidRPr="003A45F0">
        <w:rPr>
          <w:rFonts w:ascii="Times New Roman" w:hAnsi="Times New Roman" w:cs="Times New Roman"/>
          <w:sz w:val="28"/>
          <w:szCs w:val="28"/>
        </w:rPr>
        <w:t>е</w:t>
      </w:r>
      <w:r w:rsidRPr="003A45F0">
        <w:rPr>
          <w:rFonts w:ascii="Times New Roman" w:hAnsi="Times New Roman" w:cs="Times New Roman"/>
          <w:sz w:val="28"/>
          <w:szCs w:val="28"/>
        </w:rPr>
        <w:t xml:space="preserve"> недостоверных сведений и документов;</w:t>
      </w:r>
    </w:p>
    <w:p w:rsidR="007474F9" w:rsidRPr="003A45F0" w:rsidRDefault="007474F9" w:rsidP="007474F9">
      <w:pPr>
        <w:spacing w:after="0" w:line="240" w:lineRule="auto"/>
        <w:ind w:firstLine="709"/>
        <w:jc w:val="both"/>
        <w:rPr>
          <w:rFonts w:ascii="Times New Roman" w:hAnsi="Times New Roman" w:cs="Times New Roman"/>
          <w:sz w:val="28"/>
          <w:szCs w:val="28"/>
        </w:rPr>
      </w:pPr>
      <w:r w:rsidRPr="003A45F0">
        <w:rPr>
          <w:rFonts w:ascii="Times New Roman" w:hAnsi="Times New Roman" w:cs="Times New Roman"/>
          <w:sz w:val="28"/>
          <w:szCs w:val="28"/>
        </w:rPr>
        <w:t xml:space="preserve">2) </w:t>
      </w:r>
      <w:proofErr w:type="gramStart"/>
      <w:r w:rsidRPr="003A45F0">
        <w:rPr>
          <w:rFonts w:ascii="Times New Roman" w:hAnsi="Times New Roman" w:cs="Times New Roman"/>
          <w:sz w:val="28"/>
          <w:szCs w:val="28"/>
        </w:rPr>
        <w:t>не выполнени</w:t>
      </w:r>
      <w:r w:rsidR="00312BC5" w:rsidRPr="003A45F0">
        <w:rPr>
          <w:rFonts w:ascii="Times New Roman" w:hAnsi="Times New Roman" w:cs="Times New Roman"/>
          <w:sz w:val="28"/>
          <w:szCs w:val="28"/>
        </w:rPr>
        <w:t>е</w:t>
      </w:r>
      <w:proofErr w:type="gramEnd"/>
      <w:r w:rsidRPr="003A45F0">
        <w:rPr>
          <w:rFonts w:ascii="Times New Roman" w:hAnsi="Times New Roman" w:cs="Times New Roman"/>
          <w:sz w:val="28"/>
          <w:szCs w:val="28"/>
        </w:rPr>
        <w:t xml:space="preserve"> условий предоставления </w:t>
      </w:r>
      <w:proofErr w:type="spellStart"/>
      <w:r w:rsidRPr="003A45F0">
        <w:rPr>
          <w:rFonts w:ascii="Times New Roman" w:hAnsi="Times New Roman" w:cs="Times New Roman"/>
          <w:sz w:val="28"/>
          <w:szCs w:val="28"/>
        </w:rPr>
        <w:t>Микрозайма</w:t>
      </w:r>
      <w:proofErr w:type="spellEnd"/>
      <w:r w:rsidRPr="003A45F0">
        <w:rPr>
          <w:rFonts w:ascii="Times New Roman" w:hAnsi="Times New Roman" w:cs="Times New Roman"/>
          <w:sz w:val="28"/>
          <w:szCs w:val="28"/>
        </w:rPr>
        <w:t>, установленных настоящими Правилами;</w:t>
      </w:r>
    </w:p>
    <w:p w:rsidR="007474F9" w:rsidRPr="003A45F0" w:rsidRDefault="007474F9" w:rsidP="007474F9">
      <w:pPr>
        <w:spacing w:after="0" w:line="240" w:lineRule="auto"/>
        <w:ind w:firstLine="709"/>
        <w:jc w:val="both"/>
        <w:rPr>
          <w:rFonts w:ascii="Times New Roman" w:hAnsi="Times New Roman" w:cs="Times New Roman"/>
          <w:sz w:val="28"/>
          <w:szCs w:val="28"/>
        </w:rPr>
      </w:pPr>
      <w:r w:rsidRPr="003A45F0">
        <w:rPr>
          <w:rFonts w:ascii="Times New Roman" w:hAnsi="Times New Roman" w:cs="Times New Roman"/>
          <w:sz w:val="28"/>
          <w:szCs w:val="28"/>
        </w:rPr>
        <w:t xml:space="preserve">3) если платежеспособность Заемщика, не позволит осуществлять своевременные расчеты по </w:t>
      </w:r>
      <w:proofErr w:type="gramStart"/>
      <w:r w:rsidRPr="003A45F0">
        <w:rPr>
          <w:rFonts w:ascii="Times New Roman" w:hAnsi="Times New Roman" w:cs="Times New Roman"/>
          <w:sz w:val="28"/>
          <w:szCs w:val="28"/>
        </w:rPr>
        <w:t>испрашиваемому</w:t>
      </w:r>
      <w:proofErr w:type="gramEnd"/>
      <w:r w:rsidR="00E35592" w:rsidRPr="003A45F0">
        <w:rPr>
          <w:rFonts w:ascii="Times New Roman" w:hAnsi="Times New Roman" w:cs="Times New Roman"/>
          <w:sz w:val="28"/>
          <w:szCs w:val="28"/>
        </w:rPr>
        <w:t xml:space="preserve"> </w:t>
      </w:r>
      <w:proofErr w:type="spellStart"/>
      <w:r w:rsidRPr="003A45F0">
        <w:rPr>
          <w:rFonts w:ascii="Times New Roman" w:hAnsi="Times New Roman" w:cs="Times New Roman"/>
          <w:sz w:val="28"/>
          <w:szCs w:val="28"/>
        </w:rPr>
        <w:t>Микрозайму</w:t>
      </w:r>
      <w:proofErr w:type="spellEnd"/>
      <w:r w:rsidRPr="003A45F0">
        <w:rPr>
          <w:rFonts w:ascii="Times New Roman" w:hAnsi="Times New Roman" w:cs="Times New Roman"/>
          <w:sz w:val="28"/>
          <w:szCs w:val="28"/>
        </w:rPr>
        <w:t>;</w:t>
      </w:r>
    </w:p>
    <w:p w:rsidR="007474F9" w:rsidRPr="003A45F0" w:rsidRDefault="002B61EE" w:rsidP="007474F9">
      <w:pPr>
        <w:spacing w:after="0" w:line="240" w:lineRule="auto"/>
        <w:ind w:firstLine="709"/>
        <w:jc w:val="both"/>
        <w:rPr>
          <w:rFonts w:ascii="Times New Roman" w:hAnsi="Times New Roman" w:cs="Times New Roman"/>
          <w:sz w:val="28"/>
          <w:szCs w:val="28"/>
        </w:rPr>
      </w:pPr>
      <w:proofErr w:type="gramStart"/>
      <w:r w:rsidRPr="003A45F0">
        <w:rPr>
          <w:rFonts w:ascii="Times New Roman" w:hAnsi="Times New Roman" w:cs="Times New Roman"/>
          <w:sz w:val="28"/>
          <w:szCs w:val="28"/>
        </w:rPr>
        <w:lastRenderedPageBreak/>
        <w:t>4</w:t>
      </w:r>
      <w:r w:rsidR="007474F9" w:rsidRPr="003A45F0">
        <w:rPr>
          <w:rFonts w:ascii="Times New Roman" w:hAnsi="Times New Roman" w:cs="Times New Roman"/>
          <w:sz w:val="28"/>
          <w:szCs w:val="28"/>
        </w:rPr>
        <w:t>) наличи</w:t>
      </w:r>
      <w:r w:rsidR="00364765" w:rsidRPr="003A45F0">
        <w:rPr>
          <w:rFonts w:ascii="Times New Roman" w:hAnsi="Times New Roman" w:cs="Times New Roman"/>
          <w:sz w:val="28"/>
          <w:szCs w:val="28"/>
        </w:rPr>
        <w:t>е</w:t>
      </w:r>
      <w:r w:rsidR="007474F9" w:rsidRPr="003A45F0">
        <w:rPr>
          <w:rFonts w:ascii="Times New Roman" w:hAnsi="Times New Roman" w:cs="Times New Roman"/>
          <w:sz w:val="28"/>
          <w:szCs w:val="28"/>
        </w:rPr>
        <w:t xml:space="preserve"> отрицательной деловой репутации у Заемщика и (или) руководителей, участников (учредителей, акционеров) Заемщика и (или) Поручителей;</w:t>
      </w:r>
      <w:proofErr w:type="gramEnd"/>
    </w:p>
    <w:p w:rsidR="007474F9" w:rsidRPr="003A45F0" w:rsidRDefault="002B61EE" w:rsidP="007474F9">
      <w:pPr>
        <w:spacing w:after="0" w:line="240" w:lineRule="auto"/>
        <w:ind w:firstLine="709"/>
        <w:jc w:val="both"/>
        <w:rPr>
          <w:rFonts w:ascii="Times New Roman" w:hAnsi="Times New Roman" w:cs="Times New Roman"/>
          <w:sz w:val="28"/>
          <w:szCs w:val="28"/>
        </w:rPr>
      </w:pPr>
      <w:r w:rsidRPr="003A45F0">
        <w:rPr>
          <w:rFonts w:ascii="Times New Roman" w:hAnsi="Times New Roman" w:cs="Times New Roman"/>
          <w:sz w:val="28"/>
          <w:szCs w:val="28"/>
        </w:rPr>
        <w:t>5</w:t>
      </w:r>
      <w:r w:rsidR="007474F9" w:rsidRPr="003A45F0">
        <w:rPr>
          <w:rFonts w:ascii="Times New Roman" w:hAnsi="Times New Roman" w:cs="Times New Roman"/>
          <w:sz w:val="28"/>
          <w:szCs w:val="28"/>
        </w:rPr>
        <w:t>) наличи</w:t>
      </w:r>
      <w:r w:rsidR="00364765" w:rsidRPr="003A45F0">
        <w:rPr>
          <w:rFonts w:ascii="Times New Roman" w:hAnsi="Times New Roman" w:cs="Times New Roman"/>
          <w:sz w:val="28"/>
          <w:szCs w:val="28"/>
        </w:rPr>
        <w:t>е</w:t>
      </w:r>
      <w:r w:rsidR="007474F9" w:rsidRPr="003A45F0">
        <w:rPr>
          <w:rFonts w:ascii="Times New Roman" w:hAnsi="Times New Roman" w:cs="Times New Roman"/>
          <w:sz w:val="28"/>
          <w:szCs w:val="28"/>
        </w:rPr>
        <w:t xml:space="preserve"> отрицательного заключения по результатам оценки деятельности Заемщика</w:t>
      </w:r>
      <w:r w:rsidRPr="003A45F0">
        <w:rPr>
          <w:rFonts w:ascii="Times New Roman" w:hAnsi="Times New Roman" w:cs="Times New Roman"/>
          <w:sz w:val="28"/>
          <w:szCs w:val="28"/>
        </w:rPr>
        <w:t>.</w:t>
      </w:r>
    </w:p>
    <w:p w:rsidR="007920CC" w:rsidRPr="003A45F0" w:rsidRDefault="007920CC" w:rsidP="007920CC">
      <w:pPr>
        <w:spacing w:after="0" w:line="240" w:lineRule="auto"/>
        <w:ind w:firstLine="709"/>
        <w:jc w:val="both"/>
        <w:rPr>
          <w:rFonts w:ascii="Times New Roman" w:hAnsi="Times New Roman" w:cs="Times New Roman"/>
          <w:sz w:val="28"/>
          <w:szCs w:val="28"/>
        </w:rPr>
      </w:pPr>
      <w:r w:rsidRPr="003A45F0">
        <w:rPr>
          <w:rFonts w:ascii="Times New Roman" w:hAnsi="Times New Roman" w:cs="Times New Roman"/>
          <w:sz w:val="28"/>
          <w:szCs w:val="28"/>
        </w:rPr>
        <w:t>6) несоответстви</w:t>
      </w:r>
      <w:r w:rsidR="00364765" w:rsidRPr="003A45F0">
        <w:rPr>
          <w:rFonts w:ascii="Times New Roman" w:hAnsi="Times New Roman" w:cs="Times New Roman"/>
          <w:sz w:val="28"/>
          <w:szCs w:val="28"/>
        </w:rPr>
        <w:t>е</w:t>
      </w:r>
      <w:r w:rsidRPr="003A45F0">
        <w:rPr>
          <w:rFonts w:ascii="Times New Roman" w:hAnsi="Times New Roman" w:cs="Times New Roman"/>
          <w:sz w:val="28"/>
          <w:szCs w:val="28"/>
        </w:rPr>
        <w:t xml:space="preserve"> Заемщика требованиям Федерального закона № 209-ФЗ. </w:t>
      </w:r>
    </w:p>
    <w:p w:rsidR="007101C8" w:rsidRPr="007920CC" w:rsidRDefault="007101C8" w:rsidP="007101C8">
      <w:pPr>
        <w:spacing w:after="0" w:line="240" w:lineRule="auto"/>
        <w:ind w:firstLine="709"/>
        <w:jc w:val="both"/>
        <w:rPr>
          <w:rFonts w:ascii="Times New Roman" w:hAnsi="Times New Roman" w:cs="Times New Roman"/>
          <w:sz w:val="28"/>
          <w:szCs w:val="28"/>
        </w:rPr>
      </w:pPr>
      <w:r w:rsidRPr="003A45F0">
        <w:rPr>
          <w:rFonts w:ascii="Times New Roman" w:hAnsi="Times New Roman" w:cs="Times New Roman"/>
          <w:sz w:val="28"/>
          <w:szCs w:val="28"/>
        </w:rPr>
        <w:t>7.</w:t>
      </w:r>
      <w:r w:rsidR="004C3262" w:rsidRPr="003A45F0">
        <w:rPr>
          <w:rFonts w:ascii="Times New Roman" w:hAnsi="Times New Roman" w:cs="Times New Roman"/>
          <w:sz w:val="28"/>
          <w:szCs w:val="28"/>
        </w:rPr>
        <w:t>2</w:t>
      </w:r>
      <w:r w:rsidRPr="003A45F0">
        <w:rPr>
          <w:rFonts w:ascii="Times New Roman" w:hAnsi="Times New Roman" w:cs="Times New Roman"/>
          <w:sz w:val="28"/>
          <w:szCs w:val="28"/>
        </w:rPr>
        <w:t xml:space="preserve">. Фонд оставляет за собой право отказать в предоставлении </w:t>
      </w:r>
      <w:proofErr w:type="spellStart"/>
      <w:r w:rsidR="00F73189" w:rsidRPr="003A45F0">
        <w:rPr>
          <w:rFonts w:ascii="Times New Roman" w:hAnsi="Times New Roman" w:cs="Times New Roman"/>
          <w:sz w:val="28"/>
          <w:szCs w:val="28"/>
        </w:rPr>
        <w:t>М</w:t>
      </w:r>
      <w:r w:rsidR="00FB68F2" w:rsidRPr="003A45F0">
        <w:rPr>
          <w:rFonts w:ascii="Times New Roman" w:hAnsi="Times New Roman" w:cs="Times New Roman"/>
          <w:sz w:val="28"/>
          <w:szCs w:val="28"/>
        </w:rPr>
        <w:t>икрозайма</w:t>
      </w:r>
      <w:proofErr w:type="spellEnd"/>
      <w:r w:rsidR="00BB7165" w:rsidRPr="003A45F0">
        <w:rPr>
          <w:rFonts w:ascii="Times New Roman" w:hAnsi="Times New Roman" w:cs="Times New Roman"/>
          <w:sz w:val="28"/>
          <w:szCs w:val="28"/>
        </w:rPr>
        <w:t xml:space="preserve"> </w:t>
      </w:r>
      <w:r w:rsidR="009123C8" w:rsidRPr="003A45F0">
        <w:rPr>
          <w:rFonts w:ascii="Times New Roman" w:hAnsi="Times New Roman" w:cs="Times New Roman"/>
          <w:sz w:val="28"/>
          <w:szCs w:val="28"/>
        </w:rPr>
        <w:t xml:space="preserve">на этапе рассмотрения заявки специалистом Фонда </w:t>
      </w:r>
      <w:r w:rsidR="00FB68F2" w:rsidRPr="003A45F0">
        <w:rPr>
          <w:rFonts w:ascii="Times New Roman" w:hAnsi="Times New Roman" w:cs="Times New Roman"/>
          <w:sz w:val="28"/>
          <w:szCs w:val="28"/>
        </w:rPr>
        <w:t xml:space="preserve">без вынесения вопроса на заседание Комитета в </w:t>
      </w:r>
      <w:r w:rsidR="00C40E5D" w:rsidRPr="003A45F0">
        <w:rPr>
          <w:rFonts w:ascii="Times New Roman" w:hAnsi="Times New Roman" w:cs="Times New Roman"/>
          <w:sz w:val="28"/>
          <w:szCs w:val="28"/>
        </w:rPr>
        <w:t>случаях</w:t>
      </w:r>
      <w:r w:rsidR="00364765" w:rsidRPr="003A45F0">
        <w:rPr>
          <w:rFonts w:ascii="Times New Roman" w:hAnsi="Times New Roman" w:cs="Times New Roman"/>
          <w:sz w:val="28"/>
          <w:szCs w:val="28"/>
        </w:rPr>
        <w:t>,</w:t>
      </w:r>
      <w:r w:rsidR="00BB7165" w:rsidRPr="003A45F0">
        <w:rPr>
          <w:rFonts w:ascii="Times New Roman" w:hAnsi="Times New Roman" w:cs="Times New Roman"/>
          <w:sz w:val="28"/>
          <w:szCs w:val="28"/>
        </w:rPr>
        <w:t xml:space="preserve"> </w:t>
      </w:r>
      <w:r w:rsidR="00C807E9" w:rsidRPr="003A45F0">
        <w:rPr>
          <w:rFonts w:ascii="Times New Roman" w:hAnsi="Times New Roman" w:cs="Times New Roman"/>
          <w:sz w:val="28"/>
          <w:szCs w:val="28"/>
        </w:rPr>
        <w:t xml:space="preserve">определенных </w:t>
      </w:r>
      <w:r w:rsidR="002B61EE" w:rsidRPr="003A45F0">
        <w:rPr>
          <w:rFonts w:ascii="Times New Roman" w:hAnsi="Times New Roman" w:cs="Times New Roman"/>
          <w:sz w:val="28"/>
          <w:szCs w:val="28"/>
        </w:rPr>
        <w:t xml:space="preserve">в </w:t>
      </w:r>
      <w:r w:rsidR="00C807E9" w:rsidRPr="003A45F0">
        <w:rPr>
          <w:rFonts w:ascii="Times New Roman" w:hAnsi="Times New Roman" w:cs="Times New Roman"/>
          <w:sz w:val="28"/>
          <w:szCs w:val="28"/>
        </w:rPr>
        <w:t>п. 2.5 настоящих Правил.</w:t>
      </w:r>
    </w:p>
    <w:p w:rsidR="007101C8" w:rsidRPr="007920CC" w:rsidRDefault="007101C8" w:rsidP="001C2DB6">
      <w:pPr>
        <w:spacing w:after="0" w:line="240" w:lineRule="auto"/>
        <w:jc w:val="both"/>
        <w:rPr>
          <w:rFonts w:ascii="Times New Roman" w:hAnsi="Times New Roman" w:cs="Times New Roman"/>
          <w:b/>
          <w:bCs/>
          <w:sz w:val="28"/>
          <w:szCs w:val="28"/>
        </w:rPr>
      </w:pPr>
    </w:p>
    <w:p w:rsidR="007101C8" w:rsidRPr="00CB0DAF" w:rsidRDefault="007101C8" w:rsidP="007101C8">
      <w:pPr>
        <w:spacing w:after="0" w:line="240" w:lineRule="auto"/>
        <w:ind w:firstLine="709"/>
        <w:jc w:val="center"/>
        <w:rPr>
          <w:rFonts w:ascii="Times New Roman" w:hAnsi="Times New Roman" w:cs="Times New Roman"/>
          <w:bCs/>
          <w:sz w:val="28"/>
          <w:szCs w:val="28"/>
        </w:rPr>
      </w:pPr>
      <w:r w:rsidRPr="00CB0DAF">
        <w:rPr>
          <w:rFonts w:ascii="Times New Roman" w:hAnsi="Times New Roman" w:cs="Times New Roman"/>
          <w:bCs/>
          <w:sz w:val="28"/>
          <w:szCs w:val="28"/>
        </w:rPr>
        <w:t xml:space="preserve">8. Порядок заключения Договора </w:t>
      </w:r>
      <w:proofErr w:type="spellStart"/>
      <w:r w:rsidRPr="00CB0DAF">
        <w:rPr>
          <w:rFonts w:ascii="Times New Roman" w:hAnsi="Times New Roman" w:cs="Times New Roman"/>
          <w:bCs/>
          <w:sz w:val="28"/>
          <w:szCs w:val="28"/>
        </w:rPr>
        <w:t>микрозайма</w:t>
      </w:r>
      <w:proofErr w:type="spellEnd"/>
      <w:r w:rsidRPr="00CB0DAF">
        <w:rPr>
          <w:rFonts w:ascii="Times New Roman" w:hAnsi="Times New Roman" w:cs="Times New Roman"/>
          <w:bCs/>
          <w:sz w:val="28"/>
          <w:szCs w:val="28"/>
        </w:rPr>
        <w:t xml:space="preserve"> и предоставления Заемщику графика платежей</w:t>
      </w:r>
    </w:p>
    <w:p w:rsidR="007101C8" w:rsidRPr="00CB0DAF" w:rsidRDefault="007101C8" w:rsidP="007101C8">
      <w:pPr>
        <w:spacing w:after="0" w:line="240" w:lineRule="auto"/>
        <w:ind w:firstLine="709"/>
        <w:jc w:val="both"/>
        <w:rPr>
          <w:rFonts w:ascii="Times New Roman" w:hAnsi="Times New Roman" w:cs="Times New Roman"/>
          <w:sz w:val="28"/>
          <w:szCs w:val="28"/>
        </w:rPr>
      </w:pPr>
    </w:p>
    <w:p w:rsidR="007101C8" w:rsidRPr="007920CC" w:rsidRDefault="007101C8" w:rsidP="007101C8">
      <w:pPr>
        <w:spacing w:after="0" w:line="240" w:lineRule="auto"/>
        <w:ind w:firstLine="709"/>
        <w:jc w:val="both"/>
        <w:rPr>
          <w:rFonts w:ascii="Times New Roman" w:hAnsi="Times New Roman" w:cs="Times New Roman"/>
          <w:sz w:val="28"/>
          <w:szCs w:val="28"/>
        </w:rPr>
      </w:pPr>
      <w:r w:rsidRPr="007920CC">
        <w:rPr>
          <w:rFonts w:ascii="Times New Roman" w:hAnsi="Times New Roman" w:cs="Times New Roman"/>
          <w:sz w:val="28"/>
          <w:szCs w:val="28"/>
        </w:rPr>
        <w:t>8.1. Заемщик</w:t>
      </w:r>
      <w:r w:rsidR="0036126B" w:rsidRPr="007920CC">
        <w:rPr>
          <w:rFonts w:ascii="Times New Roman" w:hAnsi="Times New Roman" w:cs="Times New Roman"/>
          <w:sz w:val="28"/>
          <w:szCs w:val="28"/>
        </w:rPr>
        <w:t xml:space="preserve"> и </w:t>
      </w:r>
      <w:r w:rsidR="00391197" w:rsidRPr="007920CC">
        <w:rPr>
          <w:rFonts w:ascii="Times New Roman" w:hAnsi="Times New Roman" w:cs="Times New Roman"/>
          <w:sz w:val="28"/>
          <w:szCs w:val="28"/>
        </w:rPr>
        <w:t>П</w:t>
      </w:r>
      <w:r w:rsidRPr="007920CC">
        <w:rPr>
          <w:rFonts w:ascii="Times New Roman" w:hAnsi="Times New Roman" w:cs="Times New Roman"/>
          <w:sz w:val="28"/>
          <w:szCs w:val="28"/>
        </w:rPr>
        <w:t xml:space="preserve">оручители подписывают соответствующие Договор </w:t>
      </w:r>
      <w:proofErr w:type="spellStart"/>
      <w:r w:rsidRPr="007920CC">
        <w:rPr>
          <w:rFonts w:ascii="Times New Roman" w:hAnsi="Times New Roman" w:cs="Times New Roman"/>
          <w:sz w:val="28"/>
          <w:szCs w:val="28"/>
        </w:rPr>
        <w:t>микрозайма</w:t>
      </w:r>
      <w:proofErr w:type="spellEnd"/>
      <w:r w:rsidRPr="007920CC">
        <w:rPr>
          <w:rFonts w:ascii="Times New Roman" w:hAnsi="Times New Roman" w:cs="Times New Roman"/>
          <w:sz w:val="28"/>
          <w:szCs w:val="28"/>
        </w:rPr>
        <w:t xml:space="preserve"> и </w:t>
      </w:r>
      <w:r w:rsidR="001A0B16" w:rsidRPr="007920CC">
        <w:rPr>
          <w:rFonts w:ascii="Times New Roman" w:hAnsi="Times New Roman" w:cs="Times New Roman"/>
          <w:sz w:val="28"/>
          <w:szCs w:val="28"/>
        </w:rPr>
        <w:t xml:space="preserve">обеспечительные договоры </w:t>
      </w:r>
      <w:r w:rsidRPr="007920CC">
        <w:rPr>
          <w:rFonts w:ascii="Times New Roman" w:hAnsi="Times New Roman" w:cs="Times New Roman"/>
          <w:sz w:val="28"/>
          <w:szCs w:val="28"/>
        </w:rPr>
        <w:t xml:space="preserve">на  условиях, согласно  принятому Фондом решению, в срок, установленный </w:t>
      </w:r>
      <w:proofErr w:type="spellStart"/>
      <w:r w:rsidRPr="007920CC">
        <w:rPr>
          <w:rFonts w:ascii="Times New Roman" w:hAnsi="Times New Roman" w:cs="Times New Roman"/>
          <w:sz w:val="28"/>
          <w:szCs w:val="28"/>
        </w:rPr>
        <w:t>пп</w:t>
      </w:r>
      <w:proofErr w:type="spellEnd"/>
      <w:r w:rsidRPr="007920CC">
        <w:rPr>
          <w:rFonts w:ascii="Times New Roman" w:hAnsi="Times New Roman" w:cs="Times New Roman"/>
          <w:sz w:val="28"/>
          <w:szCs w:val="28"/>
        </w:rPr>
        <w:t xml:space="preserve">. </w:t>
      </w:r>
      <w:r w:rsidR="005A1356" w:rsidRPr="00E35592">
        <w:rPr>
          <w:rFonts w:ascii="Times New Roman" w:hAnsi="Times New Roman" w:cs="Times New Roman"/>
          <w:sz w:val="28"/>
          <w:szCs w:val="28"/>
        </w:rPr>
        <w:t>3</w:t>
      </w:r>
      <w:r w:rsidRPr="00E35592">
        <w:rPr>
          <w:rFonts w:ascii="Times New Roman" w:hAnsi="Times New Roman" w:cs="Times New Roman"/>
          <w:sz w:val="28"/>
          <w:szCs w:val="28"/>
        </w:rPr>
        <w:t>)</w:t>
      </w:r>
      <w:r w:rsidRPr="007920CC">
        <w:rPr>
          <w:rFonts w:ascii="Times New Roman" w:hAnsi="Times New Roman" w:cs="Times New Roman"/>
          <w:sz w:val="28"/>
          <w:szCs w:val="28"/>
        </w:rPr>
        <w:t xml:space="preserve"> п. 6.</w:t>
      </w:r>
      <w:r w:rsidR="001C2DB6" w:rsidRPr="007920CC">
        <w:rPr>
          <w:rFonts w:ascii="Times New Roman" w:hAnsi="Times New Roman" w:cs="Times New Roman"/>
          <w:sz w:val="28"/>
          <w:szCs w:val="28"/>
        </w:rPr>
        <w:t>4</w:t>
      </w:r>
      <w:r w:rsidRPr="007920CC">
        <w:rPr>
          <w:rFonts w:ascii="Times New Roman" w:hAnsi="Times New Roman" w:cs="Times New Roman"/>
          <w:sz w:val="28"/>
          <w:szCs w:val="28"/>
        </w:rPr>
        <w:t>.2 настоящих Правил.</w:t>
      </w:r>
    </w:p>
    <w:p w:rsidR="007101C8" w:rsidRPr="007920CC" w:rsidRDefault="007101C8" w:rsidP="007101C8">
      <w:pPr>
        <w:spacing w:after="0" w:line="240" w:lineRule="auto"/>
        <w:ind w:firstLine="709"/>
        <w:jc w:val="both"/>
        <w:rPr>
          <w:rFonts w:ascii="Times New Roman" w:hAnsi="Times New Roman" w:cs="Times New Roman"/>
          <w:sz w:val="28"/>
          <w:szCs w:val="28"/>
        </w:rPr>
      </w:pPr>
      <w:r w:rsidRPr="007920CC">
        <w:rPr>
          <w:rFonts w:ascii="Times New Roman" w:hAnsi="Times New Roman" w:cs="Times New Roman"/>
          <w:sz w:val="28"/>
          <w:szCs w:val="28"/>
        </w:rPr>
        <w:t xml:space="preserve">8.2. </w:t>
      </w:r>
      <w:r w:rsidR="001C2DB6" w:rsidRPr="007920CC">
        <w:rPr>
          <w:rFonts w:ascii="Times New Roman" w:hAnsi="Times New Roman" w:cs="Times New Roman"/>
          <w:sz w:val="28"/>
          <w:szCs w:val="28"/>
        </w:rPr>
        <w:t>Невыполнение Заемщиком требования Фонда по предоставлению дополнительных документов или сведений согласно</w:t>
      </w:r>
      <w:r w:rsidR="005E0D85">
        <w:rPr>
          <w:rFonts w:ascii="Times New Roman" w:hAnsi="Times New Roman" w:cs="Times New Roman"/>
          <w:sz w:val="28"/>
          <w:szCs w:val="28"/>
        </w:rPr>
        <w:t xml:space="preserve"> </w:t>
      </w:r>
      <w:proofErr w:type="spellStart"/>
      <w:r w:rsidRPr="007920CC">
        <w:rPr>
          <w:rFonts w:ascii="Times New Roman" w:hAnsi="Times New Roman" w:cs="Times New Roman"/>
          <w:sz w:val="28"/>
          <w:szCs w:val="28"/>
        </w:rPr>
        <w:t>пп</w:t>
      </w:r>
      <w:proofErr w:type="spellEnd"/>
      <w:r w:rsidRPr="007920CC">
        <w:rPr>
          <w:rFonts w:ascii="Times New Roman" w:hAnsi="Times New Roman" w:cs="Times New Roman"/>
          <w:sz w:val="28"/>
          <w:szCs w:val="28"/>
        </w:rPr>
        <w:t xml:space="preserve">. </w:t>
      </w:r>
      <w:r w:rsidR="005A1356" w:rsidRPr="007920CC">
        <w:rPr>
          <w:rFonts w:ascii="Times New Roman" w:hAnsi="Times New Roman" w:cs="Times New Roman"/>
          <w:sz w:val="28"/>
          <w:szCs w:val="28"/>
        </w:rPr>
        <w:t>5</w:t>
      </w:r>
      <w:r w:rsidRPr="007920CC">
        <w:rPr>
          <w:rFonts w:ascii="Times New Roman" w:hAnsi="Times New Roman" w:cs="Times New Roman"/>
          <w:sz w:val="28"/>
          <w:szCs w:val="28"/>
        </w:rPr>
        <w:t>) п. 6.</w:t>
      </w:r>
      <w:r w:rsidR="001C2DB6" w:rsidRPr="007920CC">
        <w:rPr>
          <w:rFonts w:ascii="Times New Roman" w:hAnsi="Times New Roman" w:cs="Times New Roman"/>
          <w:sz w:val="28"/>
          <w:szCs w:val="28"/>
        </w:rPr>
        <w:t>4</w:t>
      </w:r>
      <w:r w:rsidRPr="007920CC">
        <w:rPr>
          <w:rFonts w:ascii="Times New Roman" w:hAnsi="Times New Roman" w:cs="Times New Roman"/>
          <w:sz w:val="28"/>
          <w:szCs w:val="28"/>
        </w:rPr>
        <w:t xml:space="preserve">.2. настоящих Правил, является основанием для </w:t>
      </w:r>
      <w:r w:rsidR="0036126B" w:rsidRPr="007920CC">
        <w:rPr>
          <w:rFonts w:ascii="Times New Roman" w:hAnsi="Times New Roman" w:cs="Times New Roman"/>
          <w:sz w:val="28"/>
          <w:szCs w:val="28"/>
        </w:rPr>
        <w:t xml:space="preserve">Фонда </w:t>
      </w:r>
      <w:r w:rsidRPr="007920CC">
        <w:rPr>
          <w:rFonts w:ascii="Times New Roman" w:hAnsi="Times New Roman" w:cs="Times New Roman"/>
          <w:sz w:val="28"/>
          <w:szCs w:val="28"/>
        </w:rPr>
        <w:t xml:space="preserve">в отказе от заключения Договора </w:t>
      </w:r>
      <w:proofErr w:type="spellStart"/>
      <w:r w:rsidRPr="007920CC">
        <w:rPr>
          <w:rFonts w:ascii="Times New Roman" w:hAnsi="Times New Roman" w:cs="Times New Roman"/>
          <w:sz w:val="28"/>
          <w:szCs w:val="28"/>
        </w:rPr>
        <w:t>микрозайма</w:t>
      </w:r>
      <w:proofErr w:type="spellEnd"/>
      <w:r w:rsidRPr="007920CC">
        <w:rPr>
          <w:rFonts w:ascii="Times New Roman" w:hAnsi="Times New Roman" w:cs="Times New Roman"/>
          <w:sz w:val="28"/>
          <w:szCs w:val="28"/>
        </w:rPr>
        <w:t>.</w:t>
      </w:r>
    </w:p>
    <w:p w:rsidR="007101C8" w:rsidRPr="007920CC" w:rsidRDefault="007101C8" w:rsidP="007101C8">
      <w:pPr>
        <w:spacing w:after="0" w:line="240" w:lineRule="auto"/>
        <w:ind w:firstLine="709"/>
        <w:jc w:val="both"/>
        <w:rPr>
          <w:rFonts w:ascii="Times New Roman" w:hAnsi="Times New Roman" w:cs="Times New Roman"/>
          <w:strike/>
          <w:sz w:val="28"/>
          <w:szCs w:val="28"/>
        </w:rPr>
      </w:pPr>
      <w:r w:rsidRPr="007920CC">
        <w:rPr>
          <w:rFonts w:ascii="Times New Roman" w:hAnsi="Times New Roman" w:cs="Times New Roman"/>
          <w:sz w:val="28"/>
          <w:szCs w:val="28"/>
        </w:rPr>
        <w:t xml:space="preserve">8.3. График платежей по </w:t>
      </w:r>
      <w:proofErr w:type="spellStart"/>
      <w:r w:rsidR="00F73189" w:rsidRPr="007920CC">
        <w:rPr>
          <w:rFonts w:ascii="Times New Roman" w:hAnsi="Times New Roman" w:cs="Times New Roman"/>
          <w:sz w:val="28"/>
          <w:szCs w:val="28"/>
        </w:rPr>
        <w:t>М</w:t>
      </w:r>
      <w:r w:rsidRPr="007920CC">
        <w:rPr>
          <w:rFonts w:ascii="Times New Roman" w:hAnsi="Times New Roman" w:cs="Times New Roman"/>
          <w:sz w:val="28"/>
          <w:szCs w:val="28"/>
        </w:rPr>
        <w:t>икрозайму</w:t>
      </w:r>
      <w:proofErr w:type="spellEnd"/>
      <w:r w:rsidRPr="007920CC">
        <w:rPr>
          <w:rFonts w:ascii="Times New Roman" w:hAnsi="Times New Roman" w:cs="Times New Roman"/>
          <w:sz w:val="28"/>
          <w:szCs w:val="28"/>
        </w:rPr>
        <w:t xml:space="preserve"> является неотъемлемой частью Договора </w:t>
      </w:r>
      <w:proofErr w:type="spellStart"/>
      <w:r w:rsidRPr="007920CC">
        <w:rPr>
          <w:rFonts w:ascii="Times New Roman" w:hAnsi="Times New Roman" w:cs="Times New Roman"/>
          <w:sz w:val="28"/>
          <w:szCs w:val="28"/>
        </w:rPr>
        <w:t>микрозайма</w:t>
      </w:r>
      <w:proofErr w:type="spellEnd"/>
      <w:r w:rsidRPr="007920CC">
        <w:rPr>
          <w:rFonts w:ascii="Times New Roman" w:hAnsi="Times New Roman" w:cs="Times New Roman"/>
          <w:sz w:val="28"/>
          <w:szCs w:val="28"/>
        </w:rPr>
        <w:t>.</w:t>
      </w:r>
    </w:p>
    <w:p w:rsidR="007101C8" w:rsidRPr="007920CC" w:rsidRDefault="007101C8" w:rsidP="007101C8">
      <w:pPr>
        <w:spacing w:after="0" w:line="240" w:lineRule="auto"/>
        <w:ind w:firstLine="709"/>
        <w:jc w:val="both"/>
        <w:rPr>
          <w:rFonts w:ascii="Times New Roman" w:hAnsi="Times New Roman" w:cs="Times New Roman"/>
          <w:sz w:val="28"/>
          <w:szCs w:val="28"/>
        </w:rPr>
      </w:pPr>
      <w:r w:rsidRPr="007920CC">
        <w:rPr>
          <w:rFonts w:ascii="Times New Roman" w:hAnsi="Times New Roman" w:cs="Times New Roman"/>
          <w:sz w:val="28"/>
          <w:szCs w:val="28"/>
        </w:rPr>
        <w:t xml:space="preserve">8.4. В срок не позднее 7 (Семи) рабочих дней со дня подписания Договора </w:t>
      </w:r>
      <w:proofErr w:type="spellStart"/>
      <w:r w:rsidRPr="007920CC">
        <w:rPr>
          <w:rFonts w:ascii="Times New Roman" w:hAnsi="Times New Roman" w:cs="Times New Roman"/>
          <w:sz w:val="28"/>
          <w:szCs w:val="28"/>
        </w:rPr>
        <w:t>микрозайма</w:t>
      </w:r>
      <w:proofErr w:type="spellEnd"/>
      <w:r w:rsidRPr="007920CC">
        <w:rPr>
          <w:rFonts w:ascii="Times New Roman" w:hAnsi="Times New Roman" w:cs="Times New Roman"/>
          <w:sz w:val="28"/>
          <w:szCs w:val="28"/>
        </w:rPr>
        <w:t xml:space="preserve"> и </w:t>
      </w:r>
      <w:r w:rsidR="001A0B16" w:rsidRPr="007920CC">
        <w:rPr>
          <w:rFonts w:ascii="Times New Roman" w:hAnsi="Times New Roman" w:cs="Times New Roman"/>
          <w:sz w:val="28"/>
          <w:szCs w:val="28"/>
        </w:rPr>
        <w:t xml:space="preserve">обеспечительных </w:t>
      </w:r>
      <w:r w:rsidRPr="007920CC">
        <w:rPr>
          <w:rFonts w:ascii="Times New Roman" w:hAnsi="Times New Roman" w:cs="Times New Roman"/>
          <w:sz w:val="28"/>
          <w:szCs w:val="28"/>
        </w:rPr>
        <w:t xml:space="preserve">договоров Фонд перечисляет денежные средства в безналичном порядке путем зачисления суммы </w:t>
      </w:r>
      <w:proofErr w:type="spellStart"/>
      <w:r w:rsidR="001A0B16" w:rsidRPr="007920CC">
        <w:rPr>
          <w:rFonts w:ascii="Times New Roman" w:hAnsi="Times New Roman" w:cs="Times New Roman"/>
          <w:sz w:val="28"/>
          <w:szCs w:val="28"/>
        </w:rPr>
        <w:t>М</w:t>
      </w:r>
      <w:r w:rsidRPr="007920CC">
        <w:rPr>
          <w:rFonts w:ascii="Times New Roman" w:hAnsi="Times New Roman" w:cs="Times New Roman"/>
          <w:sz w:val="28"/>
          <w:szCs w:val="28"/>
        </w:rPr>
        <w:t>икрозайма</w:t>
      </w:r>
      <w:proofErr w:type="spellEnd"/>
      <w:r w:rsidRPr="007920CC">
        <w:rPr>
          <w:rFonts w:ascii="Times New Roman" w:hAnsi="Times New Roman" w:cs="Times New Roman"/>
          <w:sz w:val="28"/>
          <w:szCs w:val="28"/>
        </w:rPr>
        <w:t xml:space="preserve"> на расчетный счет Заемщика, указанный в Договоре </w:t>
      </w:r>
      <w:proofErr w:type="spellStart"/>
      <w:r w:rsidRPr="007920CC">
        <w:rPr>
          <w:rFonts w:ascii="Times New Roman" w:hAnsi="Times New Roman" w:cs="Times New Roman"/>
          <w:sz w:val="28"/>
          <w:szCs w:val="28"/>
        </w:rPr>
        <w:t>микрозайма</w:t>
      </w:r>
      <w:proofErr w:type="spellEnd"/>
      <w:r w:rsidRPr="007920CC">
        <w:rPr>
          <w:rFonts w:ascii="Times New Roman" w:hAnsi="Times New Roman" w:cs="Times New Roman"/>
          <w:sz w:val="28"/>
          <w:szCs w:val="28"/>
        </w:rPr>
        <w:t>.</w:t>
      </w:r>
    </w:p>
    <w:p w:rsidR="007101C8" w:rsidRPr="007920CC" w:rsidRDefault="007101C8" w:rsidP="007101C8">
      <w:pPr>
        <w:spacing w:after="0" w:line="240" w:lineRule="auto"/>
        <w:ind w:firstLine="709"/>
        <w:jc w:val="both"/>
        <w:rPr>
          <w:rFonts w:ascii="Times New Roman" w:hAnsi="Times New Roman" w:cs="Times New Roman"/>
          <w:sz w:val="28"/>
          <w:szCs w:val="28"/>
        </w:rPr>
      </w:pPr>
      <w:r w:rsidRPr="007920CC">
        <w:rPr>
          <w:rFonts w:ascii="Times New Roman" w:hAnsi="Times New Roman" w:cs="Times New Roman"/>
          <w:sz w:val="28"/>
          <w:szCs w:val="28"/>
        </w:rPr>
        <w:t xml:space="preserve">8.5. </w:t>
      </w:r>
      <w:proofErr w:type="spellStart"/>
      <w:r w:rsidRPr="007920CC">
        <w:rPr>
          <w:rFonts w:ascii="Times New Roman" w:hAnsi="Times New Roman" w:cs="Times New Roman"/>
          <w:sz w:val="28"/>
          <w:szCs w:val="28"/>
        </w:rPr>
        <w:t>Микрозаймы</w:t>
      </w:r>
      <w:proofErr w:type="spellEnd"/>
      <w:r w:rsidRPr="007920CC">
        <w:rPr>
          <w:rFonts w:ascii="Times New Roman" w:hAnsi="Times New Roman" w:cs="Times New Roman"/>
          <w:sz w:val="28"/>
          <w:szCs w:val="28"/>
        </w:rPr>
        <w:t xml:space="preserve"> предоставляются в валюте Российской Федерации на основании </w:t>
      </w:r>
      <w:r w:rsidR="00F73189" w:rsidRPr="007920CC">
        <w:rPr>
          <w:rFonts w:ascii="Times New Roman" w:hAnsi="Times New Roman" w:cs="Times New Roman"/>
          <w:sz w:val="28"/>
          <w:szCs w:val="28"/>
        </w:rPr>
        <w:t>Д</w:t>
      </w:r>
      <w:r w:rsidRPr="007920CC">
        <w:rPr>
          <w:rFonts w:ascii="Times New Roman" w:hAnsi="Times New Roman" w:cs="Times New Roman"/>
          <w:sz w:val="28"/>
          <w:szCs w:val="28"/>
        </w:rPr>
        <w:t xml:space="preserve">оговоров </w:t>
      </w:r>
      <w:proofErr w:type="spellStart"/>
      <w:r w:rsidRPr="007920CC">
        <w:rPr>
          <w:rFonts w:ascii="Times New Roman" w:hAnsi="Times New Roman" w:cs="Times New Roman"/>
          <w:sz w:val="28"/>
          <w:szCs w:val="28"/>
        </w:rPr>
        <w:t>микрозайма</w:t>
      </w:r>
      <w:proofErr w:type="spellEnd"/>
      <w:r w:rsidRPr="007920CC">
        <w:rPr>
          <w:rFonts w:ascii="Times New Roman" w:hAnsi="Times New Roman" w:cs="Times New Roman"/>
          <w:sz w:val="28"/>
          <w:szCs w:val="28"/>
        </w:rPr>
        <w:t>.</w:t>
      </w:r>
    </w:p>
    <w:p w:rsidR="004C3262" w:rsidRPr="007920CC" w:rsidRDefault="004C3262" w:rsidP="004C3262">
      <w:pPr>
        <w:spacing w:after="0" w:line="240" w:lineRule="auto"/>
        <w:ind w:firstLine="709"/>
        <w:jc w:val="both"/>
        <w:rPr>
          <w:rFonts w:ascii="Times New Roman" w:hAnsi="Times New Roman" w:cs="Times New Roman"/>
          <w:sz w:val="28"/>
          <w:szCs w:val="28"/>
        </w:rPr>
      </w:pPr>
      <w:r w:rsidRPr="007920CC">
        <w:rPr>
          <w:rFonts w:ascii="Times New Roman" w:hAnsi="Times New Roman" w:cs="Times New Roman"/>
          <w:sz w:val="28"/>
          <w:szCs w:val="28"/>
        </w:rPr>
        <w:t xml:space="preserve">8.6. Фонд в течение срока действия Договора </w:t>
      </w:r>
      <w:proofErr w:type="spellStart"/>
      <w:r w:rsidRPr="007920CC">
        <w:rPr>
          <w:rFonts w:ascii="Times New Roman" w:hAnsi="Times New Roman" w:cs="Times New Roman"/>
          <w:sz w:val="28"/>
          <w:szCs w:val="28"/>
        </w:rPr>
        <w:t>микрозайма</w:t>
      </w:r>
      <w:proofErr w:type="spellEnd"/>
      <w:r w:rsidRPr="007920CC">
        <w:rPr>
          <w:rFonts w:ascii="Times New Roman" w:hAnsi="Times New Roman" w:cs="Times New Roman"/>
          <w:sz w:val="28"/>
          <w:szCs w:val="28"/>
        </w:rPr>
        <w:t xml:space="preserve"> осуществляет  текущий </w:t>
      </w:r>
      <w:proofErr w:type="gramStart"/>
      <w:r w:rsidRPr="007920CC">
        <w:rPr>
          <w:rFonts w:ascii="Times New Roman" w:hAnsi="Times New Roman" w:cs="Times New Roman"/>
          <w:sz w:val="28"/>
          <w:szCs w:val="28"/>
        </w:rPr>
        <w:t>контроль за</w:t>
      </w:r>
      <w:proofErr w:type="gramEnd"/>
      <w:r w:rsidRPr="007920CC">
        <w:rPr>
          <w:rFonts w:ascii="Times New Roman" w:hAnsi="Times New Roman" w:cs="Times New Roman"/>
          <w:sz w:val="28"/>
          <w:szCs w:val="28"/>
        </w:rPr>
        <w:t xml:space="preserve"> соблюдением Заемщиком условий Договора </w:t>
      </w:r>
      <w:proofErr w:type="spellStart"/>
      <w:r w:rsidRPr="007920CC">
        <w:rPr>
          <w:rFonts w:ascii="Times New Roman" w:hAnsi="Times New Roman" w:cs="Times New Roman"/>
          <w:sz w:val="28"/>
          <w:szCs w:val="28"/>
        </w:rPr>
        <w:t>микрозайма</w:t>
      </w:r>
      <w:proofErr w:type="spellEnd"/>
      <w:r w:rsidRPr="007920CC">
        <w:rPr>
          <w:rFonts w:ascii="Times New Roman" w:hAnsi="Times New Roman" w:cs="Times New Roman"/>
          <w:sz w:val="28"/>
          <w:szCs w:val="28"/>
        </w:rPr>
        <w:t xml:space="preserve">, графика погашения </w:t>
      </w:r>
      <w:proofErr w:type="spellStart"/>
      <w:r w:rsidRPr="007920CC">
        <w:rPr>
          <w:rFonts w:ascii="Times New Roman" w:hAnsi="Times New Roman" w:cs="Times New Roman"/>
          <w:sz w:val="28"/>
          <w:szCs w:val="28"/>
        </w:rPr>
        <w:t>Микрозайма</w:t>
      </w:r>
      <w:proofErr w:type="spellEnd"/>
      <w:r w:rsidR="007920CC" w:rsidRPr="00E35592">
        <w:rPr>
          <w:rFonts w:ascii="Times New Roman" w:hAnsi="Times New Roman" w:cs="Times New Roman"/>
          <w:sz w:val="28"/>
          <w:szCs w:val="28"/>
        </w:rPr>
        <w:t>, мониторинг текущей деятельности Заемщика.</w:t>
      </w:r>
      <w:r w:rsidRPr="00E35592">
        <w:rPr>
          <w:rFonts w:ascii="Times New Roman" w:hAnsi="Times New Roman" w:cs="Times New Roman"/>
          <w:sz w:val="28"/>
          <w:szCs w:val="28"/>
        </w:rPr>
        <w:t xml:space="preserve"> Контроль осуществляется е</w:t>
      </w:r>
      <w:r w:rsidRPr="007920CC">
        <w:rPr>
          <w:rFonts w:ascii="Times New Roman" w:hAnsi="Times New Roman" w:cs="Times New Roman"/>
          <w:sz w:val="28"/>
          <w:szCs w:val="28"/>
        </w:rPr>
        <w:t>жемесячно.</w:t>
      </w:r>
    </w:p>
    <w:p w:rsidR="004C3262" w:rsidRPr="007920CC" w:rsidRDefault="004C3262" w:rsidP="007101C8">
      <w:pPr>
        <w:spacing w:after="0" w:line="240" w:lineRule="auto"/>
        <w:ind w:firstLine="709"/>
        <w:jc w:val="both"/>
        <w:rPr>
          <w:rFonts w:ascii="Times New Roman" w:hAnsi="Times New Roman" w:cs="Times New Roman"/>
          <w:sz w:val="28"/>
          <w:szCs w:val="28"/>
        </w:rPr>
      </w:pPr>
    </w:p>
    <w:p w:rsidR="007101C8" w:rsidRPr="00CB0DAF" w:rsidRDefault="007101C8" w:rsidP="007101C8">
      <w:pPr>
        <w:spacing w:after="0" w:line="240" w:lineRule="auto"/>
        <w:ind w:firstLine="709"/>
        <w:jc w:val="center"/>
        <w:rPr>
          <w:rFonts w:ascii="Times New Roman" w:hAnsi="Times New Roman" w:cs="Times New Roman"/>
          <w:bCs/>
          <w:sz w:val="28"/>
          <w:szCs w:val="28"/>
        </w:rPr>
      </w:pPr>
      <w:r w:rsidRPr="00CB0DAF">
        <w:rPr>
          <w:rFonts w:ascii="Times New Roman" w:hAnsi="Times New Roman" w:cs="Times New Roman"/>
          <w:bCs/>
          <w:sz w:val="28"/>
          <w:szCs w:val="28"/>
        </w:rPr>
        <w:t xml:space="preserve">9. </w:t>
      </w:r>
      <w:proofErr w:type="gramStart"/>
      <w:r w:rsidRPr="00CB0DAF">
        <w:rPr>
          <w:rFonts w:ascii="Times New Roman" w:hAnsi="Times New Roman" w:cs="Times New Roman"/>
          <w:bCs/>
          <w:sz w:val="28"/>
          <w:szCs w:val="28"/>
        </w:rPr>
        <w:t>Контроль за</w:t>
      </w:r>
      <w:proofErr w:type="gramEnd"/>
      <w:r w:rsidRPr="00CB0DAF">
        <w:rPr>
          <w:rFonts w:ascii="Times New Roman" w:hAnsi="Times New Roman" w:cs="Times New Roman"/>
          <w:bCs/>
          <w:sz w:val="28"/>
          <w:szCs w:val="28"/>
        </w:rPr>
        <w:t xml:space="preserve"> целевым использованием Заемщиком средств </w:t>
      </w:r>
      <w:proofErr w:type="spellStart"/>
      <w:r w:rsidR="001A0B16" w:rsidRPr="00CB0DAF">
        <w:rPr>
          <w:rFonts w:ascii="Times New Roman" w:hAnsi="Times New Roman" w:cs="Times New Roman"/>
          <w:bCs/>
          <w:sz w:val="28"/>
          <w:szCs w:val="28"/>
        </w:rPr>
        <w:t>М</w:t>
      </w:r>
      <w:r w:rsidRPr="00CB0DAF">
        <w:rPr>
          <w:rFonts w:ascii="Times New Roman" w:hAnsi="Times New Roman" w:cs="Times New Roman"/>
          <w:bCs/>
          <w:sz w:val="28"/>
          <w:szCs w:val="28"/>
        </w:rPr>
        <w:t>икрозайма</w:t>
      </w:r>
      <w:proofErr w:type="spellEnd"/>
    </w:p>
    <w:p w:rsidR="007101C8" w:rsidRPr="00456DBD" w:rsidRDefault="007101C8" w:rsidP="007101C8">
      <w:pPr>
        <w:spacing w:after="0" w:line="240" w:lineRule="auto"/>
        <w:ind w:firstLine="709"/>
        <w:jc w:val="both"/>
        <w:rPr>
          <w:rFonts w:ascii="Times New Roman" w:hAnsi="Times New Roman" w:cs="Times New Roman"/>
          <w:sz w:val="28"/>
          <w:szCs w:val="28"/>
        </w:rPr>
      </w:pPr>
    </w:p>
    <w:p w:rsidR="007101C8" w:rsidRPr="00456DBD" w:rsidRDefault="007101C8" w:rsidP="007101C8">
      <w:pPr>
        <w:spacing w:after="0" w:line="240" w:lineRule="auto"/>
        <w:ind w:firstLine="709"/>
        <w:jc w:val="both"/>
        <w:rPr>
          <w:rFonts w:ascii="Times New Roman" w:hAnsi="Times New Roman" w:cs="Times New Roman"/>
          <w:sz w:val="28"/>
          <w:szCs w:val="28"/>
        </w:rPr>
      </w:pPr>
      <w:r w:rsidRPr="00456DBD">
        <w:rPr>
          <w:rFonts w:ascii="Times New Roman" w:hAnsi="Times New Roman" w:cs="Times New Roman"/>
          <w:sz w:val="28"/>
          <w:szCs w:val="28"/>
        </w:rPr>
        <w:t xml:space="preserve">9.1. </w:t>
      </w:r>
      <w:proofErr w:type="gramStart"/>
      <w:r w:rsidRPr="00456DBD">
        <w:rPr>
          <w:rFonts w:ascii="Times New Roman" w:hAnsi="Times New Roman" w:cs="Times New Roman"/>
          <w:sz w:val="28"/>
          <w:szCs w:val="28"/>
        </w:rPr>
        <w:t>Контроль за</w:t>
      </w:r>
      <w:proofErr w:type="gramEnd"/>
      <w:r w:rsidRPr="00456DBD">
        <w:rPr>
          <w:rFonts w:ascii="Times New Roman" w:hAnsi="Times New Roman" w:cs="Times New Roman"/>
          <w:sz w:val="28"/>
          <w:szCs w:val="28"/>
        </w:rPr>
        <w:t xml:space="preserve"> целевым использованием Заемщиком средств </w:t>
      </w:r>
      <w:proofErr w:type="spellStart"/>
      <w:r w:rsidR="001A0B16" w:rsidRPr="00456DBD">
        <w:rPr>
          <w:rFonts w:ascii="Times New Roman" w:hAnsi="Times New Roman" w:cs="Times New Roman"/>
          <w:sz w:val="28"/>
          <w:szCs w:val="28"/>
        </w:rPr>
        <w:t>М</w:t>
      </w:r>
      <w:r w:rsidRPr="00456DBD">
        <w:rPr>
          <w:rFonts w:ascii="Times New Roman" w:hAnsi="Times New Roman" w:cs="Times New Roman"/>
          <w:sz w:val="28"/>
          <w:szCs w:val="28"/>
        </w:rPr>
        <w:t>икрозайма</w:t>
      </w:r>
      <w:proofErr w:type="spellEnd"/>
      <w:r w:rsidR="000C38A7" w:rsidRPr="00456DBD">
        <w:rPr>
          <w:rFonts w:ascii="Times New Roman" w:hAnsi="Times New Roman" w:cs="Times New Roman"/>
          <w:sz w:val="28"/>
          <w:szCs w:val="28"/>
        </w:rPr>
        <w:t xml:space="preserve"> в </w:t>
      </w:r>
      <w:r w:rsidR="00456DBD" w:rsidRPr="00456DBD">
        <w:rPr>
          <w:rFonts w:ascii="Times New Roman" w:hAnsi="Times New Roman" w:cs="Times New Roman"/>
          <w:sz w:val="28"/>
          <w:szCs w:val="28"/>
        </w:rPr>
        <w:t>соответствии</w:t>
      </w:r>
      <w:r w:rsidR="000C38A7" w:rsidRPr="00456DBD">
        <w:rPr>
          <w:rFonts w:ascii="Times New Roman" w:hAnsi="Times New Roman" w:cs="Times New Roman"/>
          <w:sz w:val="28"/>
          <w:szCs w:val="28"/>
        </w:rPr>
        <w:t xml:space="preserve"> с условиями Договора </w:t>
      </w:r>
      <w:proofErr w:type="spellStart"/>
      <w:r w:rsidR="000C38A7" w:rsidRPr="00456DBD">
        <w:rPr>
          <w:rFonts w:ascii="Times New Roman" w:hAnsi="Times New Roman" w:cs="Times New Roman"/>
          <w:sz w:val="28"/>
          <w:szCs w:val="28"/>
        </w:rPr>
        <w:t>микрозайма</w:t>
      </w:r>
      <w:proofErr w:type="spellEnd"/>
      <w:r w:rsidRPr="00456DBD">
        <w:rPr>
          <w:rFonts w:ascii="Times New Roman" w:hAnsi="Times New Roman" w:cs="Times New Roman"/>
          <w:sz w:val="28"/>
          <w:szCs w:val="28"/>
        </w:rPr>
        <w:t xml:space="preserve"> обеспечивается Займодавцем до полного </w:t>
      </w:r>
      <w:r w:rsidR="001A0B16" w:rsidRPr="00456DBD">
        <w:rPr>
          <w:rFonts w:ascii="Times New Roman" w:hAnsi="Times New Roman" w:cs="Times New Roman"/>
          <w:sz w:val="28"/>
          <w:szCs w:val="28"/>
        </w:rPr>
        <w:t xml:space="preserve">их </w:t>
      </w:r>
      <w:r w:rsidRPr="00456DBD">
        <w:rPr>
          <w:rFonts w:ascii="Times New Roman" w:hAnsi="Times New Roman" w:cs="Times New Roman"/>
          <w:sz w:val="28"/>
          <w:szCs w:val="28"/>
        </w:rPr>
        <w:t>возврата.</w:t>
      </w:r>
    </w:p>
    <w:p w:rsidR="007101C8" w:rsidRPr="00456DBD" w:rsidRDefault="007101C8" w:rsidP="007101C8">
      <w:pPr>
        <w:spacing w:after="0" w:line="240" w:lineRule="auto"/>
        <w:ind w:firstLine="709"/>
        <w:jc w:val="both"/>
        <w:rPr>
          <w:rFonts w:ascii="Times New Roman" w:hAnsi="Times New Roman" w:cs="Times New Roman"/>
          <w:sz w:val="28"/>
          <w:szCs w:val="28"/>
        </w:rPr>
      </w:pPr>
      <w:r w:rsidRPr="00456DBD">
        <w:rPr>
          <w:rFonts w:ascii="Times New Roman" w:hAnsi="Times New Roman" w:cs="Times New Roman"/>
          <w:sz w:val="28"/>
          <w:szCs w:val="28"/>
        </w:rPr>
        <w:t xml:space="preserve">9.2. Заемщик обязан в соответствии с условиями Договора </w:t>
      </w:r>
      <w:proofErr w:type="spellStart"/>
      <w:r w:rsidRPr="00456DBD">
        <w:rPr>
          <w:rFonts w:ascii="Times New Roman" w:hAnsi="Times New Roman" w:cs="Times New Roman"/>
          <w:sz w:val="28"/>
          <w:szCs w:val="28"/>
        </w:rPr>
        <w:t>микрозайма</w:t>
      </w:r>
      <w:proofErr w:type="spellEnd"/>
      <w:r w:rsidRPr="00456DBD">
        <w:rPr>
          <w:rFonts w:ascii="Times New Roman" w:hAnsi="Times New Roman" w:cs="Times New Roman"/>
          <w:sz w:val="28"/>
          <w:szCs w:val="28"/>
        </w:rPr>
        <w:t xml:space="preserve"> в срок не позднее 6 (Шести) месяцев с момента зачисления денежных средств </w:t>
      </w:r>
      <w:r w:rsidRPr="00456DBD">
        <w:rPr>
          <w:rFonts w:ascii="Times New Roman" w:hAnsi="Times New Roman" w:cs="Times New Roman"/>
          <w:sz w:val="28"/>
          <w:szCs w:val="28"/>
        </w:rPr>
        <w:lastRenderedPageBreak/>
        <w:t>на расчетный счет Заемщика, документально подтвердить целевое использование заемных средств перед Займодавцем. Срок подтверждения целевого использования заемных средств может быть продлен Займодавцем, при условии, что продление срока будет обусловлено особенностями деятельности, осуществляемой Заемщиком.</w:t>
      </w:r>
    </w:p>
    <w:p w:rsidR="007101C8" w:rsidRPr="00456DBD" w:rsidRDefault="007101C8" w:rsidP="007101C8">
      <w:pPr>
        <w:spacing w:after="0" w:line="240" w:lineRule="auto"/>
        <w:ind w:firstLine="709"/>
        <w:jc w:val="both"/>
        <w:rPr>
          <w:rFonts w:ascii="Times New Roman" w:hAnsi="Times New Roman" w:cs="Times New Roman"/>
          <w:sz w:val="28"/>
          <w:szCs w:val="28"/>
        </w:rPr>
      </w:pPr>
      <w:r w:rsidRPr="00456DBD">
        <w:rPr>
          <w:rFonts w:ascii="Times New Roman" w:hAnsi="Times New Roman" w:cs="Times New Roman"/>
          <w:sz w:val="28"/>
          <w:szCs w:val="28"/>
        </w:rPr>
        <w:t>Подтверждением целевого использования заемных сре</w:t>
      </w:r>
      <w:proofErr w:type="gramStart"/>
      <w:r w:rsidRPr="00456DBD">
        <w:rPr>
          <w:rFonts w:ascii="Times New Roman" w:hAnsi="Times New Roman" w:cs="Times New Roman"/>
          <w:sz w:val="28"/>
          <w:szCs w:val="28"/>
        </w:rPr>
        <w:t>дств сл</w:t>
      </w:r>
      <w:proofErr w:type="gramEnd"/>
      <w:r w:rsidRPr="00456DBD">
        <w:rPr>
          <w:rFonts w:ascii="Times New Roman" w:hAnsi="Times New Roman" w:cs="Times New Roman"/>
          <w:sz w:val="28"/>
          <w:szCs w:val="28"/>
        </w:rPr>
        <w:t>ужит представление Займодавцу надлежащим образом заверенных копий документов, которыми могут быть:</w:t>
      </w:r>
    </w:p>
    <w:p w:rsidR="007101C8" w:rsidRPr="00456DBD" w:rsidRDefault="007101C8" w:rsidP="007101C8">
      <w:pPr>
        <w:spacing w:after="0" w:line="240" w:lineRule="auto"/>
        <w:ind w:firstLine="709"/>
        <w:jc w:val="both"/>
        <w:rPr>
          <w:rFonts w:ascii="Times New Roman" w:hAnsi="Times New Roman" w:cs="Times New Roman"/>
          <w:sz w:val="28"/>
          <w:szCs w:val="28"/>
        </w:rPr>
      </w:pPr>
      <w:r w:rsidRPr="00456DBD">
        <w:rPr>
          <w:rFonts w:ascii="Times New Roman" w:hAnsi="Times New Roman" w:cs="Times New Roman"/>
          <w:sz w:val="28"/>
          <w:szCs w:val="28"/>
        </w:rPr>
        <w:t>1) платежное поручение;</w:t>
      </w:r>
    </w:p>
    <w:p w:rsidR="007101C8" w:rsidRPr="00456DBD" w:rsidRDefault="007101C8" w:rsidP="007101C8">
      <w:pPr>
        <w:spacing w:after="0" w:line="240" w:lineRule="auto"/>
        <w:ind w:firstLine="709"/>
        <w:jc w:val="both"/>
        <w:rPr>
          <w:rFonts w:ascii="Times New Roman" w:hAnsi="Times New Roman" w:cs="Times New Roman"/>
          <w:sz w:val="28"/>
          <w:szCs w:val="28"/>
        </w:rPr>
      </w:pPr>
      <w:r w:rsidRPr="00456DBD">
        <w:rPr>
          <w:rFonts w:ascii="Times New Roman" w:hAnsi="Times New Roman" w:cs="Times New Roman"/>
          <w:sz w:val="28"/>
          <w:szCs w:val="28"/>
        </w:rPr>
        <w:t>2) чек, копия чека;</w:t>
      </w:r>
    </w:p>
    <w:p w:rsidR="007101C8" w:rsidRPr="00456DBD" w:rsidRDefault="007101C8" w:rsidP="007101C8">
      <w:pPr>
        <w:spacing w:after="0" w:line="240" w:lineRule="auto"/>
        <w:ind w:firstLine="709"/>
        <w:jc w:val="both"/>
        <w:rPr>
          <w:rFonts w:ascii="Times New Roman" w:hAnsi="Times New Roman" w:cs="Times New Roman"/>
          <w:sz w:val="28"/>
          <w:szCs w:val="28"/>
        </w:rPr>
      </w:pPr>
      <w:r w:rsidRPr="00456DBD">
        <w:rPr>
          <w:rFonts w:ascii="Times New Roman" w:hAnsi="Times New Roman" w:cs="Times New Roman"/>
          <w:sz w:val="28"/>
          <w:szCs w:val="28"/>
        </w:rPr>
        <w:t>3) счет-фактура;</w:t>
      </w:r>
    </w:p>
    <w:p w:rsidR="007101C8" w:rsidRPr="00456DBD" w:rsidRDefault="007101C8" w:rsidP="007101C8">
      <w:pPr>
        <w:spacing w:after="0" w:line="240" w:lineRule="auto"/>
        <w:ind w:firstLine="709"/>
        <w:jc w:val="both"/>
        <w:rPr>
          <w:rFonts w:ascii="Times New Roman" w:hAnsi="Times New Roman" w:cs="Times New Roman"/>
          <w:sz w:val="28"/>
          <w:szCs w:val="28"/>
        </w:rPr>
      </w:pPr>
      <w:r w:rsidRPr="00456DBD">
        <w:rPr>
          <w:rFonts w:ascii="Times New Roman" w:hAnsi="Times New Roman" w:cs="Times New Roman"/>
          <w:sz w:val="28"/>
          <w:szCs w:val="28"/>
        </w:rPr>
        <w:t>4) товарная накладная;</w:t>
      </w:r>
    </w:p>
    <w:p w:rsidR="007101C8" w:rsidRPr="00456DBD" w:rsidRDefault="007101C8" w:rsidP="007101C8">
      <w:pPr>
        <w:spacing w:after="0" w:line="240" w:lineRule="auto"/>
        <w:ind w:firstLine="709"/>
        <w:jc w:val="both"/>
        <w:rPr>
          <w:rFonts w:ascii="Times New Roman" w:hAnsi="Times New Roman" w:cs="Times New Roman"/>
          <w:sz w:val="28"/>
          <w:szCs w:val="28"/>
        </w:rPr>
      </w:pPr>
      <w:r w:rsidRPr="00456DBD">
        <w:rPr>
          <w:rFonts w:ascii="Times New Roman" w:hAnsi="Times New Roman" w:cs="Times New Roman"/>
          <w:sz w:val="28"/>
          <w:szCs w:val="28"/>
        </w:rPr>
        <w:t>5) универсальный передаточный документ;</w:t>
      </w:r>
    </w:p>
    <w:p w:rsidR="007101C8" w:rsidRPr="00456DBD" w:rsidRDefault="007101C8" w:rsidP="007101C8">
      <w:pPr>
        <w:spacing w:after="0" w:line="240" w:lineRule="auto"/>
        <w:ind w:firstLine="709"/>
        <w:jc w:val="both"/>
        <w:rPr>
          <w:rFonts w:ascii="Times New Roman" w:hAnsi="Times New Roman" w:cs="Times New Roman"/>
          <w:sz w:val="28"/>
          <w:szCs w:val="28"/>
        </w:rPr>
      </w:pPr>
      <w:r w:rsidRPr="00456DBD">
        <w:rPr>
          <w:rFonts w:ascii="Times New Roman" w:hAnsi="Times New Roman" w:cs="Times New Roman"/>
          <w:sz w:val="28"/>
          <w:szCs w:val="28"/>
        </w:rPr>
        <w:t>6) ОС-1 (Акт о приеме-передаче объекта основных средств);</w:t>
      </w:r>
    </w:p>
    <w:p w:rsidR="007101C8" w:rsidRPr="00456DBD" w:rsidRDefault="007101C8" w:rsidP="007101C8">
      <w:pPr>
        <w:spacing w:after="0" w:line="240" w:lineRule="auto"/>
        <w:ind w:firstLine="709"/>
        <w:jc w:val="both"/>
        <w:rPr>
          <w:rFonts w:ascii="Times New Roman" w:hAnsi="Times New Roman" w:cs="Times New Roman"/>
          <w:sz w:val="28"/>
          <w:szCs w:val="28"/>
        </w:rPr>
      </w:pPr>
      <w:r w:rsidRPr="00456DBD">
        <w:rPr>
          <w:rFonts w:ascii="Times New Roman" w:hAnsi="Times New Roman" w:cs="Times New Roman"/>
          <w:sz w:val="28"/>
          <w:szCs w:val="28"/>
        </w:rPr>
        <w:t>7) ОС-6 (Инвентарная карточка учета объекта основных средств);</w:t>
      </w:r>
    </w:p>
    <w:p w:rsidR="007101C8" w:rsidRPr="00456DBD" w:rsidRDefault="007101C8" w:rsidP="007101C8">
      <w:pPr>
        <w:spacing w:after="0" w:line="240" w:lineRule="auto"/>
        <w:ind w:firstLine="709"/>
        <w:jc w:val="both"/>
        <w:rPr>
          <w:rFonts w:ascii="Times New Roman" w:hAnsi="Times New Roman" w:cs="Times New Roman"/>
          <w:sz w:val="28"/>
          <w:szCs w:val="28"/>
        </w:rPr>
      </w:pPr>
      <w:r w:rsidRPr="00456DBD">
        <w:rPr>
          <w:rFonts w:ascii="Times New Roman" w:hAnsi="Times New Roman" w:cs="Times New Roman"/>
          <w:sz w:val="28"/>
          <w:szCs w:val="28"/>
        </w:rPr>
        <w:t>8) М-4 (Приходный ордер);</w:t>
      </w:r>
    </w:p>
    <w:p w:rsidR="007101C8" w:rsidRPr="00456DBD" w:rsidRDefault="007101C8" w:rsidP="007101C8">
      <w:pPr>
        <w:spacing w:after="0" w:line="240" w:lineRule="auto"/>
        <w:ind w:firstLine="709"/>
        <w:jc w:val="both"/>
        <w:rPr>
          <w:rFonts w:ascii="Times New Roman" w:hAnsi="Times New Roman" w:cs="Times New Roman"/>
          <w:sz w:val="28"/>
          <w:szCs w:val="28"/>
        </w:rPr>
      </w:pPr>
      <w:r w:rsidRPr="00456DBD">
        <w:rPr>
          <w:rFonts w:ascii="Times New Roman" w:hAnsi="Times New Roman" w:cs="Times New Roman"/>
          <w:sz w:val="28"/>
          <w:szCs w:val="28"/>
        </w:rPr>
        <w:t>9) акт выполненных работ (оказанных услуг);</w:t>
      </w:r>
    </w:p>
    <w:p w:rsidR="007101C8" w:rsidRPr="00456DBD" w:rsidRDefault="007101C8" w:rsidP="007101C8">
      <w:pPr>
        <w:spacing w:after="0" w:line="240" w:lineRule="auto"/>
        <w:ind w:firstLine="709"/>
        <w:jc w:val="both"/>
        <w:rPr>
          <w:rFonts w:ascii="Times New Roman" w:hAnsi="Times New Roman" w:cs="Times New Roman"/>
          <w:sz w:val="28"/>
          <w:szCs w:val="28"/>
        </w:rPr>
      </w:pPr>
      <w:r w:rsidRPr="00456DBD">
        <w:rPr>
          <w:rFonts w:ascii="Times New Roman" w:hAnsi="Times New Roman" w:cs="Times New Roman"/>
          <w:sz w:val="28"/>
          <w:szCs w:val="28"/>
        </w:rPr>
        <w:t>10) иные подтверждающие документы, например, договор купли-продажи / поставки / оказания услуг / счет на оплату / документы, подтверждающие регистрацию права собственности и т.п.</w:t>
      </w:r>
    </w:p>
    <w:p w:rsidR="007101C8" w:rsidRPr="00456DBD" w:rsidRDefault="007101C8" w:rsidP="007101C8">
      <w:pPr>
        <w:spacing w:after="0" w:line="240" w:lineRule="auto"/>
        <w:ind w:firstLine="709"/>
        <w:jc w:val="both"/>
        <w:rPr>
          <w:rFonts w:ascii="Times New Roman" w:hAnsi="Times New Roman" w:cs="Times New Roman"/>
          <w:sz w:val="28"/>
          <w:szCs w:val="28"/>
        </w:rPr>
      </w:pPr>
      <w:r w:rsidRPr="00456DBD">
        <w:rPr>
          <w:rFonts w:ascii="Times New Roman" w:hAnsi="Times New Roman" w:cs="Times New Roman"/>
          <w:sz w:val="28"/>
          <w:szCs w:val="28"/>
        </w:rPr>
        <w:t>9.3.</w:t>
      </w:r>
      <w:r w:rsidR="00760FFA" w:rsidRPr="00456DBD">
        <w:rPr>
          <w:rFonts w:ascii="Times New Roman" w:hAnsi="Times New Roman" w:cs="Times New Roman"/>
          <w:sz w:val="28"/>
          <w:szCs w:val="28"/>
        </w:rPr>
        <w:t> </w:t>
      </w:r>
      <w:r w:rsidRPr="00456DBD">
        <w:rPr>
          <w:rFonts w:ascii="Times New Roman" w:hAnsi="Times New Roman" w:cs="Times New Roman"/>
          <w:sz w:val="28"/>
          <w:szCs w:val="28"/>
        </w:rPr>
        <w:t>Подтверждение целевого использования заемных средств оформляется Заемщиком в виде двустороннего Акта приема-передачи документов целевого использования денежных средств (далее – Акт) акта по форме Займодавца.</w:t>
      </w:r>
    </w:p>
    <w:p w:rsidR="007101C8" w:rsidRPr="00456DBD" w:rsidRDefault="007101C8" w:rsidP="007101C8">
      <w:pPr>
        <w:spacing w:after="0" w:line="240" w:lineRule="auto"/>
        <w:ind w:firstLine="709"/>
        <w:jc w:val="both"/>
        <w:rPr>
          <w:rFonts w:ascii="Times New Roman" w:hAnsi="Times New Roman" w:cs="Times New Roman"/>
          <w:sz w:val="28"/>
          <w:szCs w:val="28"/>
        </w:rPr>
      </w:pPr>
      <w:r w:rsidRPr="00456DBD">
        <w:rPr>
          <w:rFonts w:ascii="Times New Roman" w:hAnsi="Times New Roman" w:cs="Times New Roman"/>
          <w:sz w:val="28"/>
          <w:szCs w:val="28"/>
        </w:rPr>
        <w:t xml:space="preserve">Займодавец в течение 5 (Пяти) рабочих дней рассматривает документы, предоставленные Заемщиком в соответствии с п. </w:t>
      </w:r>
      <w:r w:rsidR="00E727AF" w:rsidRPr="00456DBD">
        <w:rPr>
          <w:rFonts w:ascii="Times New Roman" w:hAnsi="Times New Roman" w:cs="Times New Roman"/>
          <w:sz w:val="28"/>
          <w:szCs w:val="28"/>
        </w:rPr>
        <w:t>9</w:t>
      </w:r>
      <w:r w:rsidRPr="00456DBD">
        <w:rPr>
          <w:rFonts w:ascii="Times New Roman" w:hAnsi="Times New Roman" w:cs="Times New Roman"/>
          <w:sz w:val="28"/>
          <w:szCs w:val="28"/>
        </w:rPr>
        <w:t>.2 настоящих Правил, и в случае:</w:t>
      </w:r>
    </w:p>
    <w:p w:rsidR="007101C8" w:rsidRPr="00456DBD" w:rsidRDefault="00DB36B2" w:rsidP="007101C8">
      <w:pPr>
        <w:spacing w:after="0" w:line="240" w:lineRule="auto"/>
        <w:ind w:firstLine="709"/>
        <w:jc w:val="both"/>
        <w:rPr>
          <w:rFonts w:ascii="Times New Roman" w:hAnsi="Times New Roman" w:cs="Times New Roman"/>
          <w:sz w:val="28"/>
          <w:szCs w:val="28"/>
        </w:rPr>
      </w:pPr>
      <w:r w:rsidRPr="00456DBD">
        <w:rPr>
          <w:rFonts w:ascii="Times New Roman" w:hAnsi="Times New Roman" w:cs="Times New Roman"/>
          <w:sz w:val="28"/>
          <w:szCs w:val="28"/>
        </w:rPr>
        <w:t>1)</w:t>
      </w:r>
      <w:r w:rsidR="00760FFA" w:rsidRPr="00456DBD">
        <w:rPr>
          <w:rFonts w:ascii="Times New Roman" w:hAnsi="Times New Roman" w:cs="Times New Roman"/>
          <w:sz w:val="28"/>
          <w:szCs w:val="28"/>
        </w:rPr>
        <w:t> </w:t>
      </w:r>
      <w:r w:rsidR="007101C8" w:rsidRPr="00456DBD">
        <w:rPr>
          <w:rFonts w:ascii="Times New Roman" w:hAnsi="Times New Roman" w:cs="Times New Roman"/>
          <w:sz w:val="28"/>
          <w:szCs w:val="28"/>
        </w:rPr>
        <w:t xml:space="preserve">принятия подтверждения целевого использования средств </w:t>
      </w:r>
      <w:proofErr w:type="spellStart"/>
      <w:r w:rsidR="00F73189" w:rsidRPr="00456DBD">
        <w:rPr>
          <w:rFonts w:ascii="Times New Roman" w:hAnsi="Times New Roman" w:cs="Times New Roman"/>
          <w:sz w:val="28"/>
          <w:szCs w:val="28"/>
        </w:rPr>
        <w:t>М</w:t>
      </w:r>
      <w:r w:rsidR="007101C8" w:rsidRPr="00456DBD">
        <w:rPr>
          <w:rFonts w:ascii="Times New Roman" w:hAnsi="Times New Roman" w:cs="Times New Roman"/>
          <w:sz w:val="28"/>
          <w:szCs w:val="28"/>
        </w:rPr>
        <w:t>икрозайма</w:t>
      </w:r>
      <w:proofErr w:type="spellEnd"/>
      <w:r w:rsidR="007101C8" w:rsidRPr="00456DBD">
        <w:rPr>
          <w:rFonts w:ascii="Times New Roman" w:hAnsi="Times New Roman" w:cs="Times New Roman"/>
          <w:sz w:val="28"/>
          <w:szCs w:val="28"/>
        </w:rPr>
        <w:t xml:space="preserve"> – подписывает двусторонний Акт и направляет экземпляр Заемщику;</w:t>
      </w:r>
    </w:p>
    <w:p w:rsidR="007101C8" w:rsidRPr="00456DBD" w:rsidRDefault="00DB36B2" w:rsidP="007101C8">
      <w:pPr>
        <w:spacing w:after="0" w:line="240" w:lineRule="auto"/>
        <w:ind w:firstLine="709"/>
        <w:jc w:val="both"/>
        <w:rPr>
          <w:rFonts w:ascii="Times New Roman" w:hAnsi="Times New Roman" w:cs="Times New Roman"/>
          <w:sz w:val="28"/>
          <w:szCs w:val="28"/>
        </w:rPr>
      </w:pPr>
      <w:r w:rsidRPr="00456DBD">
        <w:rPr>
          <w:rFonts w:ascii="Times New Roman" w:hAnsi="Times New Roman" w:cs="Times New Roman"/>
          <w:sz w:val="28"/>
          <w:szCs w:val="28"/>
        </w:rPr>
        <w:t>2)</w:t>
      </w:r>
      <w:r w:rsidR="00760FFA" w:rsidRPr="00456DBD">
        <w:rPr>
          <w:rFonts w:ascii="Times New Roman" w:hAnsi="Times New Roman" w:cs="Times New Roman"/>
          <w:sz w:val="28"/>
          <w:szCs w:val="28"/>
        </w:rPr>
        <w:t> </w:t>
      </w:r>
      <w:r w:rsidR="007101C8" w:rsidRPr="00456DBD">
        <w:rPr>
          <w:rFonts w:ascii="Times New Roman" w:hAnsi="Times New Roman" w:cs="Times New Roman"/>
          <w:sz w:val="28"/>
          <w:szCs w:val="28"/>
        </w:rPr>
        <w:t xml:space="preserve">непринятия подтверждения целевого использования средств </w:t>
      </w:r>
      <w:proofErr w:type="spellStart"/>
      <w:r w:rsidR="00F73189" w:rsidRPr="00456DBD">
        <w:rPr>
          <w:rFonts w:ascii="Times New Roman" w:hAnsi="Times New Roman" w:cs="Times New Roman"/>
          <w:sz w:val="28"/>
          <w:szCs w:val="28"/>
        </w:rPr>
        <w:t>М</w:t>
      </w:r>
      <w:r w:rsidR="007101C8" w:rsidRPr="00456DBD">
        <w:rPr>
          <w:rFonts w:ascii="Times New Roman" w:hAnsi="Times New Roman" w:cs="Times New Roman"/>
          <w:sz w:val="28"/>
          <w:szCs w:val="28"/>
        </w:rPr>
        <w:t>икрозайма</w:t>
      </w:r>
      <w:proofErr w:type="spellEnd"/>
      <w:r w:rsidR="007101C8" w:rsidRPr="00456DBD">
        <w:rPr>
          <w:rFonts w:ascii="Times New Roman" w:hAnsi="Times New Roman" w:cs="Times New Roman"/>
          <w:sz w:val="28"/>
          <w:szCs w:val="28"/>
        </w:rPr>
        <w:t xml:space="preserve"> – направляет Заемщику мотивированный письменный отказ от подписания Акта с перечнем замечаний и предлагаемыми сроками для их устранения.</w:t>
      </w:r>
    </w:p>
    <w:p w:rsidR="007101C8" w:rsidRPr="00456DBD" w:rsidRDefault="007101C8" w:rsidP="007101C8">
      <w:pPr>
        <w:spacing w:after="0" w:line="240" w:lineRule="auto"/>
        <w:ind w:firstLine="709"/>
        <w:jc w:val="both"/>
        <w:rPr>
          <w:rFonts w:ascii="Times New Roman" w:hAnsi="Times New Roman" w:cs="Times New Roman"/>
          <w:sz w:val="28"/>
          <w:szCs w:val="28"/>
        </w:rPr>
      </w:pPr>
      <w:r w:rsidRPr="00456DBD">
        <w:rPr>
          <w:rFonts w:ascii="Times New Roman" w:hAnsi="Times New Roman" w:cs="Times New Roman"/>
          <w:sz w:val="28"/>
          <w:szCs w:val="28"/>
        </w:rPr>
        <w:t>9.4.</w:t>
      </w:r>
      <w:r w:rsidR="00760FFA" w:rsidRPr="00456DBD">
        <w:rPr>
          <w:rFonts w:ascii="Times New Roman" w:hAnsi="Times New Roman" w:cs="Times New Roman"/>
          <w:sz w:val="28"/>
          <w:szCs w:val="28"/>
        </w:rPr>
        <w:t> </w:t>
      </w:r>
      <w:r w:rsidRPr="00456DBD">
        <w:rPr>
          <w:rFonts w:ascii="Times New Roman" w:hAnsi="Times New Roman" w:cs="Times New Roman"/>
          <w:sz w:val="28"/>
          <w:szCs w:val="28"/>
        </w:rPr>
        <w:t>В случае не подтверждения</w:t>
      </w:r>
      <w:r w:rsidR="000B6C62" w:rsidRPr="00456DBD">
        <w:rPr>
          <w:rFonts w:ascii="Times New Roman" w:hAnsi="Times New Roman" w:cs="Times New Roman"/>
          <w:sz w:val="28"/>
          <w:szCs w:val="28"/>
        </w:rPr>
        <w:t>/несвоевременного подтверждения</w:t>
      </w:r>
      <w:r w:rsidRPr="00456DBD">
        <w:rPr>
          <w:rFonts w:ascii="Times New Roman" w:hAnsi="Times New Roman" w:cs="Times New Roman"/>
          <w:sz w:val="28"/>
          <w:szCs w:val="28"/>
        </w:rPr>
        <w:t xml:space="preserve"> целевого использования заемных средств Займодавец имеет право наложить штрафные санкции в размере, установленном Договором </w:t>
      </w:r>
      <w:proofErr w:type="spellStart"/>
      <w:r w:rsidRPr="00456DBD">
        <w:rPr>
          <w:rFonts w:ascii="Times New Roman" w:hAnsi="Times New Roman" w:cs="Times New Roman"/>
          <w:sz w:val="28"/>
          <w:szCs w:val="28"/>
        </w:rPr>
        <w:t>микрозайма</w:t>
      </w:r>
      <w:proofErr w:type="spellEnd"/>
      <w:r w:rsidRPr="00456DBD">
        <w:rPr>
          <w:rFonts w:ascii="Times New Roman" w:hAnsi="Times New Roman" w:cs="Times New Roman"/>
          <w:sz w:val="28"/>
          <w:szCs w:val="28"/>
        </w:rPr>
        <w:t xml:space="preserve">, и (или) принять установленные законодательством меры по досрочному возврату </w:t>
      </w:r>
      <w:proofErr w:type="spellStart"/>
      <w:r w:rsidR="00F73189" w:rsidRPr="00456DBD">
        <w:rPr>
          <w:rFonts w:ascii="Times New Roman" w:hAnsi="Times New Roman" w:cs="Times New Roman"/>
          <w:sz w:val="28"/>
          <w:szCs w:val="28"/>
        </w:rPr>
        <w:t>М</w:t>
      </w:r>
      <w:r w:rsidRPr="00456DBD">
        <w:rPr>
          <w:rFonts w:ascii="Times New Roman" w:hAnsi="Times New Roman" w:cs="Times New Roman"/>
          <w:sz w:val="28"/>
          <w:szCs w:val="28"/>
        </w:rPr>
        <w:t>икрозайма</w:t>
      </w:r>
      <w:proofErr w:type="spellEnd"/>
      <w:r w:rsidRPr="00456DBD">
        <w:rPr>
          <w:rFonts w:ascii="Times New Roman" w:hAnsi="Times New Roman" w:cs="Times New Roman"/>
          <w:sz w:val="28"/>
          <w:szCs w:val="28"/>
        </w:rPr>
        <w:t xml:space="preserve"> и взысканию процентов за пользование </w:t>
      </w:r>
      <w:proofErr w:type="spellStart"/>
      <w:r w:rsidR="00F73189" w:rsidRPr="00456DBD">
        <w:rPr>
          <w:rFonts w:ascii="Times New Roman" w:hAnsi="Times New Roman" w:cs="Times New Roman"/>
          <w:sz w:val="28"/>
          <w:szCs w:val="28"/>
        </w:rPr>
        <w:t>М</w:t>
      </w:r>
      <w:r w:rsidRPr="00456DBD">
        <w:rPr>
          <w:rFonts w:ascii="Times New Roman" w:hAnsi="Times New Roman" w:cs="Times New Roman"/>
          <w:sz w:val="28"/>
          <w:szCs w:val="28"/>
        </w:rPr>
        <w:t>икрозаймом</w:t>
      </w:r>
      <w:proofErr w:type="spellEnd"/>
      <w:r w:rsidRPr="00456DBD">
        <w:rPr>
          <w:rFonts w:ascii="Times New Roman" w:hAnsi="Times New Roman" w:cs="Times New Roman"/>
          <w:sz w:val="28"/>
          <w:szCs w:val="28"/>
        </w:rPr>
        <w:t>.</w:t>
      </w:r>
    </w:p>
    <w:p w:rsidR="003405AF" w:rsidRPr="00456DBD" w:rsidRDefault="007101C8" w:rsidP="003405AF">
      <w:pPr>
        <w:jc w:val="center"/>
        <w:rPr>
          <w:rFonts w:ascii="Times New Roman" w:hAnsi="Times New Roman" w:cs="Times New Roman"/>
          <w:sz w:val="28"/>
          <w:szCs w:val="28"/>
        </w:rPr>
      </w:pPr>
      <w:r w:rsidRPr="00456DBD">
        <w:rPr>
          <w:rFonts w:ascii="Times New Roman" w:hAnsi="Times New Roman" w:cs="Times New Roman"/>
          <w:sz w:val="28"/>
          <w:szCs w:val="28"/>
        </w:rPr>
        <w:t>__________________________</w:t>
      </w:r>
    </w:p>
    <w:p w:rsidR="005A1356" w:rsidRPr="00456DBD" w:rsidRDefault="007101C8">
      <w:pPr>
        <w:rPr>
          <w:rFonts w:ascii="Times New Roman" w:hAnsi="Times New Roman" w:cs="Times New Roman"/>
          <w:b/>
          <w:bCs/>
          <w:sz w:val="28"/>
          <w:szCs w:val="28"/>
        </w:rPr>
      </w:pPr>
      <w:r w:rsidRPr="00456DBD">
        <w:rPr>
          <w:rFonts w:ascii="Times New Roman" w:hAnsi="Times New Roman" w:cs="Times New Roman"/>
          <w:b/>
          <w:bCs/>
          <w:sz w:val="28"/>
          <w:szCs w:val="28"/>
        </w:rPr>
        <w:t> </w:t>
      </w:r>
    </w:p>
    <w:p w:rsidR="005A1356" w:rsidRPr="00634556" w:rsidRDefault="005A1356">
      <w:pPr>
        <w:rPr>
          <w:rFonts w:ascii="Times New Roman" w:hAnsi="Times New Roman" w:cs="Times New Roman"/>
          <w:b/>
          <w:bCs/>
          <w:color w:val="C0504D" w:themeColor="accent2"/>
          <w:sz w:val="28"/>
          <w:szCs w:val="28"/>
        </w:rPr>
      </w:pPr>
      <w:r w:rsidRPr="00634556">
        <w:rPr>
          <w:rFonts w:ascii="Times New Roman" w:hAnsi="Times New Roman" w:cs="Times New Roman"/>
          <w:b/>
          <w:bCs/>
          <w:color w:val="C0504D" w:themeColor="accent2"/>
          <w:sz w:val="28"/>
          <w:szCs w:val="28"/>
        </w:rPr>
        <w:br w:type="page"/>
      </w:r>
    </w:p>
    <w:p w:rsidR="00F84A01" w:rsidRPr="00456DBD" w:rsidRDefault="00F84A01">
      <w:pPr>
        <w:rPr>
          <w:rFonts w:ascii="Times New Roman" w:hAnsi="Times New Roman" w:cs="Times New Roman"/>
          <w:sz w:val="28"/>
          <w:szCs w:val="28"/>
        </w:rPr>
      </w:pPr>
    </w:p>
    <w:sectPr w:rsidR="00F84A01" w:rsidRPr="00456DBD" w:rsidSect="007172AD">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4CA" w:rsidRDefault="004344CA" w:rsidP="003405AF">
      <w:pPr>
        <w:spacing w:after="0" w:line="240" w:lineRule="auto"/>
      </w:pPr>
      <w:r>
        <w:separator/>
      </w:r>
    </w:p>
  </w:endnote>
  <w:endnote w:type="continuationSeparator" w:id="0">
    <w:p w:rsidR="004344CA" w:rsidRDefault="004344CA" w:rsidP="00340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4CA" w:rsidRDefault="004344CA" w:rsidP="003405AF">
      <w:pPr>
        <w:spacing w:after="0" w:line="240" w:lineRule="auto"/>
      </w:pPr>
      <w:r>
        <w:separator/>
      </w:r>
    </w:p>
  </w:footnote>
  <w:footnote w:type="continuationSeparator" w:id="0">
    <w:p w:rsidR="004344CA" w:rsidRDefault="004344CA" w:rsidP="00340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7481"/>
      <w:docPartObj>
        <w:docPartGallery w:val="Page Numbers (Top of Page)"/>
        <w:docPartUnique/>
      </w:docPartObj>
    </w:sdtPr>
    <w:sdtEndPr/>
    <w:sdtContent>
      <w:p w:rsidR="00E35592" w:rsidRDefault="005B5F50">
        <w:pPr>
          <w:pStyle w:val="aa"/>
          <w:jc w:val="center"/>
        </w:pPr>
        <w:r w:rsidRPr="00875DCC">
          <w:rPr>
            <w:rFonts w:ascii="Times New Roman" w:hAnsi="Times New Roman" w:cs="Times New Roman"/>
            <w:sz w:val="28"/>
            <w:szCs w:val="28"/>
          </w:rPr>
          <w:fldChar w:fldCharType="begin"/>
        </w:r>
        <w:r w:rsidR="00E35592" w:rsidRPr="00875DCC">
          <w:rPr>
            <w:rFonts w:ascii="Times New Roman" w:hAnsi="Times New Roman" w:cs="Times New Roman"/>
            <w:sz w:val="28"/>
            <w:szCs w:val="28"/>
          </w:rPr>
          <w:instrText xml:space="preserve"> PAGE   \* MERGEFORMAT </w:instrText>
        </w:r>
        <w:r w:rsidRPr="00875DCC">
          <w:rPr>
            <w:rFonts w:ascii="Times New Roman" w:hAnsi="Times New Roman" w:cs="Times New Roman"/>
            <w:sz w:val="28"/>
            <w:szCs w:val="28"/>
          </w:rPr>
          <w:fldChar w:fldCharType="separate"/>
        </w:r>
        <w:r w:rsidR="000C241A">
          <w:rPr>
            <w:rFonts w:ascii="Times New Roman" w:hAnsi="Times New Roman" w:cs="Times New Roman"/>
            <w:noProof/>
            <w:sz w:val="28"/>
            <w:szCs w:val="28"/>
          </w:rPr>
          <w:t>7</w:t>
        </w:r>
        <w:r w:rsidRPr="00875DCC">
          <w:rPr>
            <w:rFonts w:ascii="Times New Roman" w:hAnsi="Times New Roman" w:cs="Times New Roman"/>
            <w:sz w:val="28"/>
            <w:szCs w:val="28"/>
          </w:rPr>
          <w:fldChar w:fldCharType="end"/>
        </w:r>
      </w:p>
    </w:sdtContent>
  </w:sdt>
  <w:p w:rsidR="00E35592" w:rsidRDefault="00E3559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F755C"/>
    <w:multiLevelType w:val="hybridMultilevel"/>
    <w:tmpl w:val="D0C0DA5E"/>
    <w:lvl w:ilvl="0" w:tplc="048AA22E">
      <w:start w:val="1"/>
      <w:numFmt w:val="decimal"/>
      <w:lvlText w:val="%1."/>
      <w:lvlJc w:val="left"/>
      <w:pPr>
        <w:ind w:left="1211" w:hanging="360"/>
      </w:pPr>
      <w:rPr>
        <w:b/>
        <w:strike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CF44F4A"/>
    <w:multiLevelType w:val="hybridMultilevel"/>
    <w:tmpl w:val="0F187CDA"/>
    <w:lvl w:ilvl="0" w:tplc="3F609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6FE440A"/>
    <w:multiLevelType w:val="hybridMultilevel"/>
    <w:tmpl w:val="8CAE7498"/>
    <w:lvl w:ilvl="0" w:tplc="132615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0C6F75"/>
    <w:multiLevelType w:val="hybridMultilevel"/>
    <w:tmpl w:val="43F8E3D4"/>
    <w:lvl w:ilvl="0" w:tplc="94A054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662B6E"/>
    <w:multiLevelType w:val="hybridMultilevel"/>
    <w:tmpl w:val="C8EA4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557CB1"/>
    <w:multiLevelType w:val="hybridMultilevel"/>
    <w:tmpl w:val="A83237A2"/>
    <w:lvl w:ilvl="0" w:tplc="8AE4C5A6">
      <w:start w:val="1"/>
      <w:numFmt w:val="decimal"/>
      <w:lvlText w:val="%1."/>
      <w:lvlJc w:val="left"/>
      <w:pPr>
        <w:ind w:left="928"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65F"/>
    <w:rsid w:val="0000276E"/>
    <w:rsid w:val="000107B9"/>
    <w:rsid w:val="00015318"/>
    <w:rsid w:val="00020820"/>
    <w:rsid w:val="00021D25"/>
    <w:rsid w:val="000310A1"/>
    <w:rsid w:val="0005095B"/>
    <w:rsid w:val="00060DB1"/>
    <w:rsid w:val="00067319"/>
    <w:rsid w:val="00092D66"/>
    <w:rsid w:val="000966B6"/>
    <w:rsid w:val="00097F8F"/>
    <w:rsid w:val="000A2975"/>
    <w:rsid w:val="000A5488"/>
    <w:rsid w:val="000B0190"/>
    <w:rsid w:val="000B6C62"/>
    <w:rsid w:val="000C241A"/>
    <w:rsid w:val="000C38A7"/>
    <w:rsid w:val="000D078A"/>
    <w:rsid w:val="000D1BCF"/>
    <w:rsid w:val="000E0645"/>
    <w:rsid w:val="000E609A"/>
    <w:rsid w:val="000E6901"/>
    <w:rsid w:val="000F092E"/>
    <w:rsid w:val="00101CED"/>
    <w:rsid w:val="00102251"/>
    <w:rsid w:val="00102C3B"/>
    <w:rsid w:val="001045D0"/>
    <w:rsid w:val="00107261"/>
    <w:rsid w:val="00115770"/>
    <w:rsid w:val="00116AA8"/>
    <w:rsid w:val="00123CEF"/>
    <w:rsid w:val="00144B73"/>
    <w:rsid w:val="00154F1E"/>
    <w:rsid w:val="00157E94"/>
    <w:rsid w:val="0017309F"/>
    <w:rsid w:val="00180B32"/>
    <w:rsid w:val="00195D6E"/>
    <w:rsid w:val="001A0B16"/>
    <w:rsid w:val="001A396A"/>
    <w:rsid w:val="001A4A07"/>
    <w:rsid w:val="001A626E"/>
    <w:rsid w:val="001B100F"/>
    <w:rsid w:val="001C2DB6"/>
    <w:rsid w:val="001C5CE2"/>
    <w:rsid w:val="001E108D"/>
    <w:rsid w:val="001E1227"/>
    <w:rsid w:val="001E32A1"/>
    <w:rsid w:val="001E6E1B"/>
    <w:rsid w:val="002124F0"/>
    <w:rsid w:val="002164CB"/>
    <w:rsid w:val="00221651"/>
    <w:rsid w:val="00233B26"/>
    <w:rsid w:val="0023471E"/>
    <w:rsid w:val="00240436"/>
    <w:rsid w:val="00240A59"/>
    <w:rsid w:val="00241A91"/>
    <w:rsid w:val="002544FB"/>
    <w:rsid w:val="002670C4"/>
    <w:rsid w:val="00267F29"/>
    <w:rsid w:val="00276076"/>
    <w:rsid w:val="00282677"/>
    <w:rsid w:val="0028490F"/>
    <w:rsid w:val="0028746F"/>
    <w:rsid w:val="002B61EE"/>
    <w:rsid w:val="002D0E72"/>
    <w:rsid w:val="002F2771"/>
    <w:rsid w:val="002F3070"/>
    <w:rsid w:val="002F5263"/>
    <w:rsid w:val="00303843"/>
    <w:rsid w:val="00310473"/>
    <w:rsid w:val="00312BC5"/>
    <w:rsid w:val="00317069"/>
    <w:rsid w:val="003203D6"/>
    <w:rsid w:val="00324CD5"/>
    <w:rsid w:val="0033595F"/>
    <w:rsid w:val="003405AF"/>
    <w:rsid w:val="00342D5B"/>
    <w:rsid w:val="00345CB9"/>
    <w:rsid w:val="0035429D"/>
    <w:rsid w:val="00355144"/>
    <w:rsid w:val="0036126B"/>
    <w:rsid w:val="00362743"/>
    <w:rsid w:val="00364765"/>
    <w:rsid w:val="003710CF"/>
    <w:rsid w:val="0037264A"/>
    <w:rsid w:val="00380959"/>
    <w:rsid w:val="00387170"/>
    <w:rsid w:val="00391197"/>
    <w:rsid w:val="003A0A89"/>
    <w:rsid w:val="003A45F0"/>
    <w:rsid w:val="003B4792"/>
    <w:rsid w:val="003B598C"/>
    <w:rsid w:val="003C0612"/>
    <w:rsid w:val="003D006D"/>
    <w:rsid w:val="003D1907"/>
    <w:rsid w:val="003D7F1A"/>
    <w:rsid w:val="003E2748"/>
    <w:rsid w:val="003E6773"/>
    <w:rsid w:val="003F1C6F"/>
    <w:rsid w:val="004003BF"/>
    <w:rsid w:val="004017AA"/>
    <w:rsid w:val="00402270"/>
    <w:rsid w:val="0042680B"/>
    <w:rsid w:val="00433623"/>
    <w:rsid w:val="00433EF8"/>
    <w:rsid w:val="004344CA"/>
    <w:rsid w:val="00443E6C"/>
    <w:rsid w:val="0044461F"/>
    <w:rsid w:val="004460ED"/>
    <w:rsid w:val="00455519"/>
    <w:rsid w:val="00456C5C"/>
    <w:rsid w:val="00456DBD"/>
    <w:rsid w:val="00471FA9"/>
    <w:rsid w:val="00493445"/>
    <w:rsid w:val="004A307E"/>
    <w:rsid w:val="004A5277"/>
    <w:rsid w:val="004A56A2"/>
    <w:rsid w:val="004A6D58"/>
    <w:rsid w:val="004B42E8"/>
    <w:rsid w:val="004C0E1D"/>
    <w:rsid w:val="004C1792"/>
    <w:rsid w:val="004C3262"/>
    <w:rsid w:val="004D1355"/>
    <w:rsid w:val="004D1579"/>
    <w:rsid w:val="004D6D74"/>
    <w:rsid w:val="004D7CDD"/>
    <w:rsid w:val="004F7F2A"/>
    <w:rsid w:val="005046D0"/>
    <w:rsid w:val="00507238"/>
    <w:rsid w:val="0051020B"/>
    <w:rsid w:val="00537FED"/>
    <w:rsid w:val="00542992"/>
    <w:rsid w:val="00546281"/>
    <w:rsid w:val="0057669F"/>
    <w:rsid w:val="00587770"/>
    <w:rsid w:val="00591ABB"/>
    <w:rsid w:val="00593649"/>
    <w:rsid w:val="00594910"/>
    <w:rsid w:val="005A1356"/>
    <w:rsid w:val="005A28BA"/>
    <w:rsid w:val="005A3C09"/>
    <w:rsid w:val="005A458E"/>
    <w:rsid w:val="005A555D"/>
    <w:rsid w:val="005B5F50"/>
    <w:rsid w:val="005C3EEF"/>
    <w:rsid w:val="005D71CA"/>
    <w:rsid w:val="005E0D85"/>
    <w:rsid w:val="005E7632"/>
    <w:rsid w:val="005F019C"/>
    <w:rsid w:val="005F4AEA"/>
    <w:rsid w:val="005F61E3"/>
    <w:rsid w:val="005F699F"/>
    <w:rsid w:val="0060490C"/>
    <w:rsid w:val="00605B27"/>
    <w:rsid w:val="00610CD0"/>
    <w:rsid w:val="00610F3D"/>
    <w:rsid w:val="00612598"/>
    <w:rsid w:val="00615BBB"/>
    <w:rsid w:val="00634556"/>
    <w:rsid w:val="00647A3C"/>
    <w:rsid w:val="0066730F"/>
    <w:rsid w:val="0067657B"/>
    <w:rsid w:val="00690829"/>
    <w:rsid w:val="00694841"/>
    <w:rsid w:val="006A054A"/>
    <w:rsid w:val="006A341C"/>
    <w:rsid w:val="006A6BD2"/>
    <w:rsid w:val="006B0AAD"/>
    <w:rsid w:val="006B2D40"/>
    <w:rsid w:val="006C29D1"/>
    <w:rsid w:val="006C78E6"/>
    <w:rsid w:val="006D0A7F"/>
    <w:rsid w:val="006D49F7"/>
    <w:rsid w:val="006F03CF"/>
    <w:rsid w:val="006F42AB"/>
    <w:rsid w:val="00700127"/>
    <w:rsid w:val="007101C8"/>
    <w:rsid w:val="007172AD"/>
    <w:rsid w:val="0072634D"/>
    <w:rsid w:val="00731432"/>
    <w:rsid w:val="00734ECE"/>
    <w:rsid w:val="007474F9"/>
    <w:rsid w:val="00752588"/>
    <w:rsid w:val="00756079"/>
    <w:rsid w:val="007561B3"/>
    <w:rsid w:val="0075714B"/>
    <w:rsid w:val="0075765F"/>
    <w:rsid w:val="00760FFA"/>
    <w:rsid w:val="00762AD8"/>
    <w:rsid w:val="00773DC8"/>
    <w:rsid w:val="007740AF"/>
    <w:rsid w:val="00774638"/>
    <w:rsid w:val="007920CC"/>
    <w:rsid w:val="007A69C3"/>
    <w:rsid w:val="007B65DB"/>
    <w:rsid w:val="007C28F2"/>
    <w:rsid w:val="007C3A9E"/>
    <w:rsid w:val="007E64E8"/>
    <w:rsid w:val="007E73BC"/>
    <w:rsid w:val="0080568B"/>
    <w:rsid w:val="0082102E"/>
    <w:rsid w:val="00834449"/>
    <w:rsid w:val="00847FC1"/>
    <w:rsid w:val="00854DA6"/>
    <w:rsid w:val="008656F4"/>
    <w:rsid w:val="00875098"/>
    <w:rsid w:val="00875DCC"/>
    <w:rsid w:val="00895C0C"/>
    <w:rsid w:val="008A24FE"/>
    <w:rsid w:val="008D569F"/>
    <w:rsid w:val="008E014D"/>
    <w:rsid w:val="008E29BE"/>
    <w:rsid w:val="008F031D"/>
    <w:rsid w:val="008F4AF2"/>
    <w:rsid w:val="009123C8"/>
    <w:rsid w:val="00912C3B"/>
    <w:rsid w:val="00913939"/>
    <w:rsid w:val="00927CE5"/>
    <w:rsid w:val="00940256"/>
    <w:rsid w:val="0094561F"/>
    <w:rsid w:val="00971EA6"/>
    <w:rsid w:val="00994265"/>
    <w:rsid w:val="009A1026"/>
    <w:rsid w:val="009B54C7"/>
    <w:rsid w:val="009F3ED0"/>
    <w:rsid w:val="009F4A4E"/>
    <w:rsid w:val="009F7536"/>
    <w:rsid w:val="00A17C9D"/>
    <w:rsid w:val="00A23011"/>
    <w:rsid w:val="00A30936"/>
    <w:rsid w:val="00A32E9E"/>
    <w:rsid w:val="00A53A05"/>
    <w:rsid w:val="00A810FC"/>
    <w:rsid w:val="00A8797E"/>
    <w:rsid w:val="00A96B19"/>
    <w:rsid w:val="00AA024D"/>
    <w:rsid w:val="00AB3CC9"/>
    <w:rsid w:val="00AC2F6A"/>
    <w:rsid w:val="00AD51E6"/>
    <w:rsid w:val="00AE2748"/>
    <w:rsid w:val="00AE5455"/>
    <w:rsid w:val="00AF279D"/>
    <w:rsid w:val="00AF3D71"/>
    <w:rsid w:val="00B13B9E"/>
    <w:rsid w:val="00B16AAD"/>
    <w:rsid w:val="00B24E1B"/>
    <w:rsid w:val="00B431BA"/>
    <w:rsid w:val="00B44C48"/>
    <w:rsid w:val="00B724B1"/>
    <w:rsid w:val="00B81761"/>
    <w:rsid w:val="00B855D4"/>
    <w:rsid w:val="00BA0083"/>
    <w:rsid w:val="00BA5C48"/>
    <w:rsid w:val="00BB4299"/>
    <w:rsid w:val="00BB7165"/>
    <w:rsid w:val="00BB71CA"/>
    <w:rsid w:val="00BC380C"/>
    <w:rsid w:val="00BC3FF8"/>
    <w:rsid w:val="00BC54FC"/>
    <w:rsid w:val="00BD3A01"/>
    <w:rsid w:val="00BE5DD1"/>
    <w:rsid w:val="00BF2985"/>
    <w:rsid w:val="00BF39D1"/>
    <w:rsid w:val="00C0105D"/>
    <w:rsid w:val="00C04B3E"/>
    <w:rsid w:val="00C06F54"/>
    <w:rsid w:val="00C26515"/>
    <w:rsid w:val="00C307BB"/>
    <w:rsid w:val="00C40E5D"/>
    <w:rsid w:val="00C55A0F"/>
    <w:rsid w:val="00C62A27"/>
    <w:rsid w:val="00C65DF0"/>
    <w:rsid w:val="00C807E9"/>
    <w:rsid w:val="00C82D7B"/>
    <w:rsid w:val="00C838D7"/>
    <w:rsid w:val="00C94299"/>
    <w:rsid w:val="00C94530"/>
    <w:rsid w:val="00CA42DA"/>
    <w:rsid w:val="00CB0DAF"/>
    <w:rsid w:val="00CB22F7"/>
    <w:rsid w:val="00CE054B"/>
    <w:rsid w:val="00CF7222"/>
    <w:rsid w:val="00D05CFC"/>
    <w:rsid w:val="00D20189"/>
    <w:rsid w:val="00D2156E"/>
    <w:rsid w:val="00D42B59"/>
    <w:rsid w:val="00D5524C"/>
    <w:rsid w:val="00D67854"/>
    <w:rsid w:val="00D7450F"/>
    <w:rsid w:val="00D90995"/>
    <w:rsid w:val="00D91AF5"/>
    <w:rsid w:val="00D925CE"/>
    <w:rsid w:val="00DA057D"/>
    <w:rsid w:val="00DA16C3"/>
    <w:rsid w:val="00DB36B2"/>
    <w:rsid w:val="00DC2D4E"/>
    <w:rsid w:val="00DC78FA"/>
    <w:rsid w:val="00DE27A3"/>
    <w:rsid w:val="00DE396F"/>
    <w:rsid w:val="00DE4867"/>
    <w:rsid w:val="00DE6E3A"/>
    <w:rsid w:val="00E01FEC"/>
    <w:rsid w:val="00E11B8D"/>
    <w:rsid w:val="00E219FD"/>
    <w:rsid w:val="00E35592"/>
    <w:rsid w:val="00E37AD8"/>
    <w:rsid w:val="00E42A65"/>
    <w:rsid w:val="00E43A08"/>
    <w:rsid w:val="00E51BA5"/>
    <w:rsid w:val="00E5657C"/>
    <w:rsid w:val="00E57D5C"/>
    <w:rsid w:val="00E607A5"/>
    <w:rsid w:val="00E727AF"/>
    <w:rsid w:val="00EA1F50"/>
    <w:rsid w:val="00EA53B1"/>
    <w:rsid w:val="00ED7801"/>
    <w:rsid w:val="00EF2379"/>
    <w:rsid w:val="00F05F4D"/>
    <w:rsid w:val="00F07AA9"/>
    <w:rsid w:val="00F232BD"/>
    <w:rsid w:val="00F25752"/>
    <w:rsid w:val="00F31702"/>
    <w:rsid w:val="00F35959"/>
    <w:rsid w:val="00F4211F"/>
    <w:rsid w:val="00F4681E"/>
    <w:rsid w:val="00F47BFD"/>
    <w:rsid w:val="00F51C37"/>
    <w:rsid w:val="00F54138"/>
    <w:rsid w:val="00F6109C"/>
    <w:rsid w:val="00F6518D"/>
    <w:rsid w:val="00F6571E"/>
    <w:rsid w:val="00F73189"/>
    <w:rsid w:val="00F76F4C"/>
    <w:rsid w:val="00F77AFC"/>
    <w:rsid w:val="00F80AEA"/>
    <w:rsid w:val="00F84A01"/>
    <w:rsid w:val="00F9567E"/>
    <w:rsid w:val="00FA1762"/>
    <w:rsid w:val="00FB22BD"/>
    <w:rsid w:val="00FB68F2"/>
    <w:rsid w:val="00FB6A22"/>
    <w:rsid w:val="00FB7E44"/>
    <w:rsid w:val="00FC0C03"/>
    <w:rsid w:val="00FC1424"/>
    <w:rsid w:val="00FC583F"/>
    <w:rsid w:val="00FD50F4"/>
    <w:rsid w:val="00FD7714"/>
    <w:rsid w:val="00FF1534"/>
    <w:rsid w:val="00FF1762"/>
    <w:rsid w:val="00FF3FA8"/>
    <w:rsid w:val="00FF4A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765F"/>
    <w:rPr>
      <w:color w:val="0000FF" w:themeColor="hyperlink"/>
      <w:u w:val="single"/>
    </w:rPr>
  </w:style>
  <w:style w:type="character" w:styleId="a4">
    <w:name w:val="annotation reference"/>
    <w:basedOn w:val="a0"/>
    <w:uiPriority w:val="99"/>
    <w:semiHidden/>
    <w:unhideWhenUsed/>
    <w:rsid w:val="00FB7E44"/>
    <w:rPr>
      <w:sz w:val="16"/>
      <w:szCs w:val="16"/>
    </w:rPr>
  </w:style>
  <w:style w:type="paragraph" w:styleId="a5">
    <w:name w:val="annotation text"/>
    <w:basedOn w:val="a"/>
    <w:link w:val="a6"/>
    <w:uiPriority w:val="99"/>
    <w:semiHidden/>
    <w:unhideWhenUsed/>
    <w:rsid w:val="00FB7E44"/>
    <w:pPr>
      <w:spacing w:line="240" w:lineRule="auto"/>
    </w:pPr>
    <w:rPr>
      <w:sz w:val="20"/>
      <w:szCs w:val="20"/>
    </w:rPr>
  </w:style>
  <w:style w:type="character" w:customStyle="1" w:styleId="a6">
    <w:name w:val="Текст примечания Знак"/>
    <w:basedOn w:val="a0"/>
    <w:link w:val="a5"/>
    <w:uiPriority w:val="99"/>
    <w:semiHidden/>
    <w:rsid w:val="00FB7E44"/>
    <w:rPr>
      <w:sz w:val="20"/>
      <w:szCs w:val="20"/>
    </w:rPr>
  </w:style>
  <w:style w:type="paragraph" w:styleId="a7">
    <w:name w:val="List Paragraph"/>
    <w:basedOn w:val="a"/>
    <w:uiPriority w:val="34"/>
    <w:qFormat/>
    <w:rsid w:val="00FB7E44"/>
    <w:pPr>
      <w:ind w:left="720"/>
      <w:contextualSpacing/>
    </w:pPr>
  </w:style>
  <w:style w:type="paragraph" w:styleId="a8">
    <w:name w:val="Balloon Text"/>
    <w:basedOn w:val="a"/>
    <w:link w:val="a9"/>
    <w:uiPriority w:val="99"/>
    <w:semiHidden/>
    <w:unhideWhenUsed/>
    <w:rsid w:val="00FB7E4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B7E44"/>
    <w:rPr>
      <w:rFonts w:ascii="Tahoma" w:hAnsi="Tahoma" w:cs="Tahoma"/>
      <w:sz w:val="16"/>
      <w:szCs w:val="16"/>
    </w:rPr>
  </w:style>
  <w:style w:type="paragraph" w:styleId="aa">
    <w:name w:val="header"/>
    <w:basedOn w:val="a"/>
    <w:link w:val="ab"/>
    <w:uiPriority w:val="99"/>
    <w:unhideWhenUsed/>
    <w:rsid w:val="003405A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405AF"/>
  </w:style>
  <w:style w:type="paragraph" w:styleId="ac">
    <w:name w:val="footer"/>
    <w:basedOn w:val="a"/>
    <w:link w:val="ad"/>
    <w:uiPriority w:val="99"/>
    <w:unhideWhenUsed/>
    <w:rsid w:val="003405A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405AF"/>
  </w:style>
  <w:style w:type="character" w:customStyle="1" w:styleId="apple-converted-space">
    <w:name w:val="apple-converted-space"/>
    <w:basedOn w:val="a0"/>
    <w:rsid w:val="003B598C"/>
  </w:style>
  <w:style w:type="character" w:customStyle="1" w:styleId="highlightsearch">
    <w:name w:val="highlightsearch"/>
    <w:basedOn w:val="a0"/>
    <w:rsid w:val="003B598C"/>
  </w:style>
  <w:style w:type="paragraph" w:styleId="2">
    <w:name w:val="Body Text 2"/>
    <w:basedOn w:val="a"/>
    <w:link w:val="20"/>
    <w:rsid w:val="00EA53B1"/>
    <w:pPr>
      <w:spacing w:after="0" w:line="240" w:lineRule="auto"/>
      <w:jc w:val="both"/>
    </w:pPr>
    <w:rPr>
      <w:rFonts w:ascii="Times New Roman" w:eastAsia="Times New Roman" w:hAnsi="Times New Roman" w:cs="Times New Roman"/>
      <w:color w:val="000000"/>
      <w:sz w:val="24"/>
      <w:szCs w:val="24"/>
      <w:lang w:eastAsia="ru-RU"/>
    </w:rPr>
  </w:style>
  <w:style w:type="character" w:customStyle="1" w:styleId="20">
    <w:name w:val="Основной текст 2 Знак"/>
    <w:basedOn w:val="a0"/>
    <w:link w:val="2"/>
    <w:rsid w:val="00EA53B1"/>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3F1C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3F1C6F"/>
    <w:rPr>
      <w:b/>
      <w:bCs/>
    </w:rPr>
  </w:style>
  <w:style w:type="character" w:styleId="af0">
    <w:name w:val="Emphasis"/>
    <w:basedOn w:val="a0"/>
    <w:uiPriority w:val="20"/>
    <w:qFormat/>
    <w:rsid w:val="003F1C6F"/>
    <w:rPr>
      <w:i/>
      <w:iCs/>
    </w:rPr>
  </w:style>
  <w:style w:type="paragraph" w:styleId="af1">
    <w:name w:val="Body Text"/>
    <w:basedOn w:val="a"/>
    <w:link w:val="af2"/>
    <w:uiPriority w:val="99"/>
    <w:semiHidden/>
    <w:unhideWhenUsed/>
    <w:rsid w:val="005A1356"/>
    <w:pPr>
      <w:spacing w:after="120"/>
    </w:pPr>
  </w:style>
  <w:style w:type="character" w:customStyle="1" w:styleId="af2">
    <w:name w:val="Основной текст Знак"/>
    <w:basedOn w:val="a0"/>
    <w:link w:val="af1"/>
    <w:uiPriority w:val="99"/>
    <w:semiHidden/>
    <w:rsid w:val="005A1356"/>
  </w:style>
  <w:style w:type="table" w:styleId="af3">
    <w:name w:val="Table Grid"/>
    <w:basedOn w:val="a1"/>
    <w:uiPriority w:val="59"/>
    <w:rsid w:val="005A1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765F"/>
    <w:rPr>
      <w:color w:val="0000FF" w:themeColor="hyperlink"/>
      <w:u w:val="single"/>
    </w:rPr>
  </w:style>
  <w:style w:type="character" w:styleId="a4">
    <w:name w:val="annotation reference"/>
    <w:basedOn w:val="a0"/>
    <w:uiPriority w:val="99"/>
    <w:semiHidden/>
    <w:unhideWhenUsed/>
    <w:rsid w:val="00FB7E44"/>
    <w:rPr>
      <w:sz w:val="16"/>
      <w:szCs w:val="16"/>
    </w:rPr>
  </w:style>
  <w:style w:type="paragraph" w:styleId="a5">
    <w:name w:val="annotation text"/>
    <w:basedOn w:val="a"/>
    <w:link w:val="a6"/>
    <w:uiPriority w:val="99"/>
    <w:semiHidden/>
    <w:unhideWhenUsed/>
    <w:rsid w:val="00FB7E44"/>
    <w:pPr>
      <w:spacing w:line="240" w:lineRule="auto"/>
    </w:pPr>
    <w:rPr>
      <w:sz w:val="20"/>
      <w:szCs w:val="20"/>
    </w:rPr>
  </w:style>
  <w:style w:type="character" w:customStyle="1" w:styleId="a6">
    <w:name w:val="Текст примечания Знак"/>
    <w:basedOn w:val="a0"/>
    <w:link w:val="a5"/>
    <w:uiPriority w:val="99"/>
    <w:semiHidden/>
    <w:rsid w:val="00FB7E44"/>
    <w:rPr>
      <w:sz w:val="20"/>
      <w:szCs w:val="20"/>
    </w:rPr>
  </w:style>
  <w:style w:type="paragraph" w:styleId="a7">
    <w:name w:val="List Paragraph"/>
    <w:basedOn w:val="a"/>
    <w:uiPriority w:val="34"/>
    <w:qFormat/>
    <w:rsid w:val="00FB7E44"/>
    <w:pPr>
      <w:ind w:left="720"/>
      <w:contextualSpacing/>
    </w:pPr>
  </w:style>
  <w:style w:type="paragraph" w:styleId="a8">
    <w:name w:val="Balloon Text"/>
    <w:basedOn w:val="a"/>
    <w:link w:val="a9"/>
    <w:uiPriority w:val="99"/>
    <w:semiHidden/>
    <w:unhideWhenUsed/>
    <w:rsid w:val="00FB7E4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B7E44"/>
    <w:rPr>
      <w:rFonts w:ascii="Tahoma" w:hAnsi="Tahoma" w:cs="Tahoma"/>
      <w:sz w:val="16"/>
      <w:szCs w:val="16"/>
    </w:rPr>
  </w:style>
  <w:style w:type="paragraph" w:styleId="aa">
    <w:name w:val="header"/>
    <w:basedOn w:val="a"/>
    <w:link w:val="ab"/>
    <w:uiPriority w:val="99"/>
    <w:unhideWhenUsed/>
    <w:rsid w:val="003405A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405AF"/>
  </w:style>
  <w:style w:type="paragraph" w:styleId="ac">
    <w:name w:val="footer"/>
    <w:basedOn w:val="a"/>
    <w:link w:val="ad"/>
    <w:uiPriority w:val="99"/>
    <w:unhideWhenUsed/>
    <w:rsid w:val="003405A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405AF"/>
  </w:style>
  <w:style w:type="character" w:customStyle="1" w:styleId="apple-converted-space">
    <w:name w:val="apple-converted-space"/>
    <w:basedOn w:val="a0"/>
    <w:rsid w:val="003B598C"/>
  </w:style>
  <w:style w:type="character" w:customStyle="1" w:styleId="highlightsearch">
    <w:name w:val="highlightsearch"/>
    <w:basedOn w:val="a0"/>
    <w:rsid w:val="003B598C"/>
  </w:style>
  <w:style w:type="paragraph" w:styleId="2">
    <w:name w:val="Body Text 2"/>
    <w:basedOn w:val="a"/>
    <w:link w:val="20"/>
    <w:rsid w:val="00EA53B1"/>
    <w:pPr>
      <w:spacing w:after="0" w:line="240" w:lineRule="auto"/>
      <w:jc w:val="both"/>
    </w:pPr>
    <w:rPr>
      <w:rFonts w:ascii="Times New Roman" w:eastAsia="Times New Roman" w:hAnsi="Times New Roman" w:cs="Times New Roman"/>
      <w:color w:val="000000"/>
      <w:sz w:val="24"/>
      <w:szCs w:val="24"/>
      <w:lang w:eastAsia="ru-RU"/>
    </w:rPr>
  </w:style>
  <w:style w:type="character" w:customStyle="1" w:styleId="20">
    <w:name w:val="Основной текст 2 Знак"/>
    <w:basedOn w:val="a0"/>
    <w:link w:val="2"/>
    <w:rsid w:val="00EA53B1"/>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3F1C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3F1C6F"/>
    <w:rPr>
      <w:b/>
      <w:bCs/>
    </w:rPr>
  </w:style>
  <w:style w:type="character" w:styleId="af0">
    <w:name w:val="Emphasis"/>
    <w:basedOn w:val="a0"/>
    <w:uiPriority w:val="20"/>
    <w:qFormat/>
    <w:rsid w:val="003F1C6F"/>
    <w:rPr>
      <w:i/>
      <w:iCs/>
    </w:rPr>
  </w:style>
  <w:style w:type="paragraph" w:styleId="af1">
    <w:name w:val="Body Text"/>
    <w:basedOn w:val="a"/>
    <w:link w:val="af2"/>
    <w:uiPriority w:val="99"/>
    <w:semiHidden/>
    <w:unhideWhenUsed/>
    <w:rsid w:val="005A1356"/>
    <w:pPr>
      <w:spacing w:after="120"/>
    </w:pPr>
  </w:style>
  <w:style w:type="character" w:customStyle="1" w:styleId="af2">
    <w:name w:val="Основной текст Знак"/>
    <w:basedOn w:val="a0"/>
    <w:link w:val="af1"/>
    <w:uiPriority w:val="99"/>
    <w:semiHidden/>
    <w:rsid w:val="005A1356"/>
  </w:style>
  <w:style w:type="table" w:styleId="af3">
    <w:name w:val="Table Grid"/>
    <w:basedOn w:val="a1"/>
    <w:uiPriority w:val="59"/>
    <w:rsid w:val="005A1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80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ond-omsk.ru/mikrofinansirovanie/normativnye-dokumenty/21-ne-ukazano/1503-kreditnyj-komite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0E7448425B0D6E033C57544824FC632D64B63E2A75208D84F3034BCFd2J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hyperlink" Target="http://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81E5B-F299-4D24-B435-8B462F5FF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5139</Words>
  <Characters>29296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temp</cp:lastModifiedBy>
  <cp:revision>7</cp:revision>
  <cp:lastPrinted>2017-10-24T05:08:00Z</cp:lastPrinted>
  <dcterms:created xsi:type="dcterms:W3CDTF">2018-04-02T09:42:00Z</dcterms:created>
  <dcterms:modified xsi:type="dcterms:W3CDTF">2018-08-09T04:59:00Z</dcterms:modified>
</cp:coreProperties>
</file>